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78" w:lineRule="atLeast"/>
      </w:pPr>
      <w:r>
        <w:rPr>
          <w:rFonts w:hint="default" w:ascii="Times New Roman" w:hAnsi="Times New Roman" w:eastAsia="黑体" w:cs="Times New Roman"/>
          <w:sz w:val="32"/>
          <w:szCs w:val="32"/>
        </w:rPr>
        <w:t>附件2</w:t>
      </w:r>
    </w:p>
    <w:p>
      <w:pPr>
        <w:spacing w:line="578" w:lineRule="atLeast"/>
        <w:jc w:val="center"/>
      </w:pPr>
      <w:r>
        <w:rPr>
          <w:rFonts w:hint="default" w:ascii="Times New Roman" w:hAnsi="Times New Roman" w:eastAsia="方正小标宋简体" w:cs="Times New Roman"/>
          <w:sz w:val="36"/>
          <w:szCs w:val="32"/>
        </w:rPr>
        <w:t>党员党史学习教育专题组织生活会整改承诺</w:t>
      </w:r>
    </w:p>
    <w:tbl>
      <w:tblPr>
        <w:tblStyle w:val="3"/>
        <w:tblW w:w="7768" w:type="dxa"/>
        <w:tblInd w:w="539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73"/>
        <w:gridCol w:w="5095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78" w:lineRule="atLeast"/>
            </w:pPr>
            <w:r>
              <w:rPr>
                <w:lang w:val="en-US"/>
              </w:rPr>
              <w:t>党支部名称</w:t>
            </w:r>
            <w:r>
              <w:rPr>
                <w:rFonts w:hint="eastAsia"/>
                <w:lang w:val="en-US" w:eastAsia="zh-CN"/>
              </w:rPr>
              <w:t xml:space="preserve">：食品与生物工程学院二支部 </w:t>
            </w:r>
            <w:r>
              <w:rPr>
                <w:lang w:val="en-US"/>
              </w:rPr>
              <w:t>党员书记：</w:t>
            </w:r>
            <w:r>
              <w:rPr>
                <w:rFonts w:hint="eastAsia"/>
                <w:lang w:val="en-US" w:eastAsia="zh-CN"/>
              </w:rPr>
              <w:t>闫利萍  2021</w:t>
            </w:r>
            <w:r>
              <w:rPr>
                <w:lang w:val="en-US"/>
              </w:rPr>
              <w:t xml:space="preserve">年 </w:t>
            </w:r>
            <w:r>
              <w:rPr>
                <w:rFonts w:hint="eastAsia"/>
                <w:lang w:val="en-US" w:eastAsia="zh-CN"/>
              </w:rPr>
              <w:t>09</w:t>
            </w:r>
            <w:r>
              <w:rPr>
                <w:lang w:val="en-US"/>
              </w:rPr>
              <w:t xml:space="preserve"> 月</w:t>
            </w:r>
            <w:r>
              <w:rPr>
                <w:rFonts w:hint="eastAsia"/>
                <w:lang w:val="en-US" w:eastAsia="zh-CN"/>
              </w:rPr>
              <w:t>24</w:t>
            </w:r>
            <w:r>
              <w:rPr>
                <w:lang w:val="en-US"/>
              </w:rPr>
              <w:t>日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78" w:lineRule="atLeast"/>
              <w:jc w:val="center"/>
            </w:pPr>
            <w:r>
              <w:rPr>
                <w:rFonts w:hint="default" w:ascii="Times New Roman" w:hAnsi="Times New Roman" w:eastAsia="黑体" w:cs="Times New Roman"/>
                <w:sz w:val="28"/>
                <w:szCs w:val="32"/>
              </w:rPr>
              <w:t>差距不足</w:t>
            </w:r>
          </w:p>
        </w:tc>
        <w:tc>
          <w:tcPr>
            <w:tcW w:w="5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78" w:lineRule="atLeast"/>
              <w:jc w:val="center"/>
            </w:pPr>
            <w:r>
              <w:rPr>
                <w:rFonts w:hint="default" w:ascii="Times New Roman" w:hAnsi="Times New Roman" w:eastAsia="黑体" w:cs="Times New Roman"/>
                <w:sz w:val="28"/>
                <w:szCs w:val="32"/>
              </w:rPr>
              <w:t>整改承诺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atLeast"/>
              <w:jc w:val="left"/>
            </w:pPr>
            <w:r>
              <w:rPr>
                <w:rFonts w:hint="default" w:ascii="Times New Roman" w:hAnsi="Times New Roman" w:eastAsia="仿宋_GB2312" w:cs="Times New Roman"/>
                <w:kern w:val="0"/>
                <w:sz w:val="28"/>
                <w:szCs w:val="32"/>
              </w:rPr>
              <w:t xml:space="preserve">1. </w:t>
            </w:r>
            <w:r>
              <w:rPr>
                <w:rFonts w:hint="eastAsia" w:ascii="Times New Roman" w:hAnsi="Times New Roman" w:eastAsia="仿宋_GB2312" w:cs="Times New Roman"/>
                <w:kern w:val="0"/>
                <w:sz w:val="28"/>
                <w:szCs w:val="32"/>
                <w:lang w:eastAsia="zh-CN"/>
              </w:rPr>
              <w:t>学习的整体意识不够强，虽然较深入地学习了一些党史、方针、政策，但理解程度有待提高，应更加深入地把握精髓。</w:t>
            </w:r>
          </w:p>
        </w:tc>
        <w:tc>
          <w:tcPr>
            <w:tcW w:w="5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atLeast"/>
              <w:jc w:val="left"/>
            </w:pPr>
            <w:r>
              <w:rPr>
                <w:rFonts w:hint="default" w:ascii="Times New Roman" w:hAnsi="Times New Roman" w:eastAsia="仿宋_GB2312" w:cs="Times New Roman"/>
                <w:sz w:val="28"/>
                <w:szCs w:val="32"/>
              </w:rPr>
              <w:t>1.</w:t>
            </w:r>
            <w:r>
              <w:rPr>
                <w:rFonts w:hint="eastAsia" w:ascii="Times New Roman" w:hAnsi="Times New Roman" w:eastAsia="仿宋_GB2312" w:cs="Times New Roman"/>
                <w:sz w:val="28"/>
                <w:szCs w:val="32"/>
                <w:lang w:eastAsia="zh-CN"/>
              </w:rPr>
              <w:t>坚持理论学习，坚定政治理想信念</w:t>
            </w:r>
          </w:p>
          <w:p>
            <w:pPr>
              <w:spacing w:line="400" w:lineRule="atLeast"/>
              <w:jc w:val="left"/>
            </w:pPr>
            <w:r>
              <w:rPr>
                <w:rFonts w:hint="default" w:ascii="Times New Roman" w:hAnsi="Times New Roman" w:eastAsia="仿宋_GB2312" w:cs="Times New Roman"/>
                <w:sz w:val="28"/>
                <w:szCs w:val="32"/>
              </w:rPr>
              <w:t>2.</w:t>
            </w:r>
            <w:r>
              <w:rPr>
                <w:rFonts w:hint="eastAsia" w:ascii="Times New Roman" w:hAnsi="Times New Roman" w:eastAsia="仿宋_GB2312" w:cs="Times New Roman"/>
                <w:sz w:val="28"/>
                <w:szCs w:val="32"/>
                <w:lang w:eastAsia="zh-CN"/>
              </w:rPr>
              <w:t>把理论学习落到实处，加强党性锻炼，打牢对党忠诚的决心。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atLeast"/>
              <w:jc w:val="left"/>
              <w:rPr>
                <w:rFonts w:hint="default" w:ascii="Times New Roman" w:hAnsi="Times New Roman" w:eastAsia="仿宋_GB2312" w:cs="Times New Roman"/>
                <w:kern w:val="0"/>
                <w:sz w:val="28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8"/>
                <w:szCs w:val="32"/>
              </w:rPr>
              <w:t>2. 在党性修养</w:t>
            </w:r>
            <w:r>
              <w:rPr>
                <w:rFonts w:hint="eastAsia" w:ascii="Times New Roman" w:hAnsi="Times New Roman" w:eastAsia="仿宋_GB2312" w:cs="Times New Roman"/>
                <w:kern w:val="0"/>
                <w:sz w:val="28"/>
                <w:szCs w:val="32"/>
                <w:lang w:eastAsia="zh-CN"/>
              </w:rPr>
              <w:t>、</w:t>
            </w:r>
            <w:r>
              <w:rPr>
                <w:rFonts w:hint="default" w:ascii="Times New Roman" w:hAnsi="Times New Roman" w:eastAsia="仿宋_GB2312" w:cs="Times New Roman"/>
                <w:kern w:val="0"/>
                <w:sz w:val="28"/>
                <w:szCs w:val="32"/>
              </w:rPr>
              <w:t>作风养成</w:t>
            </w:r>
            <w:r>
              <w:rPr>
                <w:rFonts w:hint="eastAsia" w:ascii="Times New Roman" w:hAnsi="Times New Roman" w:eastAsia="仿宋_GB2312" w:cs="Times New Roman"/>
                <w:kern w:val="0"/>
                <w:sz w:val="28"/>
                <w:szCs w:val="32"/>
                <w:lang w:eastAsia="zh-CN"/>
              </w:rPr>
              <w:t>、</w:t>
            </w:r>
            <w:r>
              <w:rPr>
                <w:rFonts w:hint="default" w:ascii="Times New Roman" w:hAnsi="Times New Roman" w:eastAsia="仿宋_GB2312" w:cs="Times New Roman"/>
                <w:kern w:val="0"/>
                <w:sz w:val="28"/>
                <w:szCs w:val="32"/>
              </w:rPr>
              <w:t>模范带头方面</w:t>
            </w:r>
            <w:r>
              <w:rPr>
                <w:rFonts w:hint="eastAsia" w:ascii="Times New Roman" w:hAnsi="Times New Roman" w:eastAsia="仿宋_GB2312" w:cs="Times New Roman"/>
                <w:kern w:val="0"/>
                <w:sz w:val="28"/>
                <w:szCs w:val="32"/>
                <w:lang w:eastAsia="zh-CN"/>
              </w:rPr>
              <w:t>，</w:t>
            </w:r>
            <w:r>
              <w:rPr>
                <w:rFonts w:hint="default" w:ascii="Times New Roman" w:hAnsi="Times New Roman" w:eastAsia="仿宋_GB2312" w:cs="Times New Roman"/>
                <w:kern w:val="0"/>
                <w:sz w:val="28"/>
                <w:szCs w:val="32"/>
              </w:rPr>
              <w:t>在宗旨意识</w:t>
            </w:r>
            <w:r>
              <w:rPr>
                <w:rFonts w:hint="eastAsia" w:ascii="Times New Roman" w:hAnsi="Times New Roman" w:eastAsia="仿宋_GB2312" w:cs="Times New Roman"/>
                <w:kern w:val="0"/>
                <w:sz w:val="28"/>
                <w:szCs w:val="32"/>
                <w:lang w:eastAsia="zh-CN"/>
              </w:rPr>
              <w:t>、</w:t>
            </w:r>
            <w:r>
              <w:rPr>
                <w:rFonts w:hint="default" w:ascii="Times New Roman" w:hAnsi="Times New Roman" w:eastAsia="仿宋_GB2312" w:cs="Times New Roman"/>
                <w:kern w:val="0"/>
                <w:sz w:val="28"/>
                <w:szCs w:val="32"/>
              </w:rPr>
              <w:t>大局意识</w:t>
            </w:r>
            <w:r>
              <w:rPr>
                <w:rFonts w:hint="eastAsia" w:ascii="Times New Roman" w:hAnsi="Times New Roman" w:eastAsia="仿宋_GB2312" w:cs="Times New Roman"/>
                <w:kern w:val="0"/>
                <w:sz w:val="28"/>
                <w:szCs w:val="32"/>
                <w:lang w:eastAsia="zh-CN"/>
              </w:rPr>
              <w:t>、</w:t>
            </w:r>
            <w:r>
              <w:rPr>
                <w:rFonts w:hint="default" w:ascii="Times New Roman" w:hAnsi="Times New Roman" w:eastAsia="仿宋_GB2312" w:cs="Times New Roman"/>
                <w:kern w:val="0"/>
                <w:sz w:val="28"/>
                <w:szCs w:val="32"/>
              </w:rPr>
              <w:t>群众意识</w:t>
            </w:r>
            <w:r>
              <w:rPr>
                <w:rFonts w:hint="eastAsia" w:ascii="Times New Roman" w:hAnsi="Times New Roman" w:eastAsia="仿宋_GB2312" w:cs="Times New Roman"/>
                <w:kern w:val="0"/>
                <w:sz w:val="28"/>
                <w:szCs w:val="32"/>
                <w:lang w:eastAsia="zh-CN"/>
              </w:rPr>
              <w:t>、</w:t>
            </w:r>
            <w:r>
              <w:rPr>
                <w:rFonts w:hint="default" w:ascii="Times New Roman" w:hAnsi="Times New Roman" w:eastAsia="仿宋_GB2312" w:cs="Times New Roman"/>
                <w:kern w:val="0"/>
                <w:sz w:val="28"/>
                <w:szCs w:val="32"/>
              </w:rPr>
              <w:t>党性观念方面</w:t>
            </w:r>
            <w:r>
              <w:rPr>
                <w:rFonts w:hint="eastAsia" w:ascii="Times New Roman" w:hAnsi="Times New Roman" w:eastAsia="仿宋_GB2312" w:cs="Times New Roman"/>
                <w:kern w:val="0"/>
                <w:sz w:val="28"/>
                <w:szCs w:val="32"/>
                <w:lang w:eastAsia="zh-CN"/>
              </w:rPr>
              <w:t>，</w:t>
            </w:r>
            <w:r>
              <w:rPr>
                <w:rFonts w:hint="default" w:ascii="Times New Roman" w:hAnsi="Times New Roman" w:eastAsia="仿宋_GB2312" w:cs="Times New Roman"/>
                <w:kern w:val="0"/>
                <w:sz w:val="28"/>
                <w:szCs w:val="32"/>
              </w:rPr>
              <w:t>在政治定力方面</w:t>
            </w:r>
            <w:r>
              <w:rPr>
                <w:rFonts w:hint="eastAsia" w:ascii="Times New Roman" w:hAnsi="Times New Roman" w:eastAsia="仿宋_GB2312" w:cs="Times New Roman"/>
                <w:kern w:val="0"/>
                <w:sz w:val="28"/>
                <w:szCs w:val="32"/>
                <w:lang w:eastAsia="zh-CN"/>
              </w:rPr>
              <w:t>，</w:t>
            </w:r>
            <w:r>
              <w:rPr>
                <w:rFonts w:hint="default" w:ascii="Times New Roman" w:hAnsi="Times New Roman" w:eastAsia="仿宋_GB2312" w:cs="Times New Roman"/>
                <w:kern w:val="0"/>
                <w:sz w:val="28"/>
                <w:szCs w:val="32"/>
              </w:rPr>
              <w:t>与我们的优秀党员及老党员相比，还有很大差距。</w:t>
            </w:r>
          </w:p>
        </w:tc>
        <w:tc>
          <w:tcPr>
            <w:tcW w:w="5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atLeast"/>
              <w:jc w:val="left"/>
            </w:pPr>
            <w:r>
              <w:rPr>
                <w:rFonts w:hint="default" w:ascii="Times New Roman" w:hAnsi="Times New Roman" w:eastAsia="仿宋_GB2312" w:cs="Times New Roman"/>
                <w:sz w:val="28"/>
                <w:szCs w:val="32"/>
              </w:rPr>
              <w:t>3.</w:t>
            </w:r>
            <w:r>
              <w:rPr>
                <w:rFonts w:hint="eastAsia" w:ascii="Times New Roman" w:hAnsi="Times New Roman" w:eastAsia="仿宋_GB2312" w:cs="Times New Roman"/>
                <w:sz w:val="28"/>
                <w:szCs w:val="32"/>
                <w:lang w:eastAsia="zh-CN"/>
              </w:rPr>
              <w:t>坚持责任意识，筑牢履职践行基础。</w:t>
            </w:r>
          </w:p>
          <w:p>
            <w:pPr>
              <w:spacing w:line="400" w:lineRule="atLeast"/>
              <w:jc w:val="left"/>
            </w:pPr>
            <w:r>
              <w:rPr>
                <w:rFonts w:hint="default" w:ascii="Times New Roman" w:hAnsi="Times New Roman" w:eastAsia="仿宋_GB2312" w:cs="Times New Roman"/>
                <w:sz w:val="28"/>
                <w:szCs w:val="32"/>
              </w:rPr>
              <w:t>4.</w:t>
            </w:r>
            <w:r>
              <w:rPr>
                <w:rFonts w:hint="eastAsia" w:ascii="Times New Roman" w:hAnsi="Times New Roman" w:eastAsia="仿宋_GB2312" w:cs="Times New Roman"/>
                <w:sz w:val="28"/>
                <w:szCs w:val="32"/>
                <w:lang w:eastAsia="zh-CN"/>
              </w:rPr>
              <w:t>坚持勇于担当，弘扬担当奉献精神。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atLeast"/>
              <w:jc w:val="left"/>
            </w:pPr>
            <w:r>
              <w:rPr>
                <w:rFonts w:hint="default" w:ascii="Times New Roman" w:hAnsi="Times New Roman" w:eastAsia="仿宋_GB2312" w:cs="Times New Roman"/>
                <w:kern w:val="0"/>
                <w:sz w:val="28"/>
                <w:szCs w:val="32"/>
              </w:rPr>
              <w:t>3. 在深入学习上有差距，平时注重业务</w:t>
            </w:r>
            <w:r>
              <w:rPr>
                <w:rFonts w:hint="eastAsia" w:ascii="Times New Roman" w:hAnsi="Times New Roman" w:eastAsia="仿宋_GB2312" w:cs="Times New Roman"/>
                <w:kern w:val="0"/>
                <w:sz w:val="28"/>
                <w:szCs w:val="32"/>
                <w:lang w:eastAsia="zh-CN"/>
              </w:rPr>
              <w:t>，</w:t>
            </w:r>
            <w:r>
              <w:rPr>
                <w:rFonts w:hint="default" w:ascii="Times New Roman" w:hAnsi="Times New Roman" w:eastAsia="仿宋_GB2312" w:cs="Times New Roman"/>
                <w:kern w:val="0"/>
                <w:sz w:val="28"/>
                <w:szCs w:val="32"/>
              </w:rPr>
              <w:t>工作多</w:t>
            </w:r>
            <w:r>
              <w:rPr>
                <w:rFonts w:hint="eastAsia" w:ascii="Times New Roman" w:hAnsi="Times New Roman" w:eastAsia="仿宋_GB2312" w:cs="Times New Roman"/>
                <w:kern w:val="0"/>
                <w:sz w:val="28"/>
                <w:szCs w:val="32"/>
                <w:lang w:eastAsia="zh-CN"/>
              </w:rPr>
              <w:t>。</w:t>
            </w:r>
            <w:r>
              <w:rPr>
                <w:rFonts w:hint="default" w:ascii="Times New Roman" w:hAnsi="Times New Roman" w:eastAsia="仿宋_GB2312" w:cs="Times New Roman"/>
                <w:kern w:val="0"/>
                <w:sz w:val="28"/>
                <w:szCs w:val="32"/>
              </w:rPr>
              <w:t>读政治理论少，从实用角度学习多，从提高素</w:t>
            </w:r>
            <w:r>
              <w:rPr>
                <w:rFonts w:hint="eastAsia" w:ascii="Times New Roman" w:hAnsi="Times New Roman" w:eastAsia="仿宋_GB2312" w:cs="Times New Roman"/>
                <w:kern w:val="0"/>
                <w:sz w:val="28"/>
                <w:szCs w:val="32"/>
                <w:lang w:eastAsia="zh-CN"/>
              </w:rPr>
              <w:t>技</w:t>
            </w:r>
            <w:r>
              <w:rPr>
                <w:rFonts w:hint="default" w:ascii="Times New Roman" w:hAnsi="Times New Roman" w:eastAsia="仿宋_GB2312" w:cs="Times New Roman"/>
                <w:kern w:val="0"/>
                <w:sz w:val="28"/>
                <w:szCs w:val="32"/>
              </w:rPr>
              <w:t>自我完善考虑</w:t>
            </w:r>
            <w:r>
              <w:rPr>
                <w:rFonts w:hint="eastAsia" w:ascii="Times New Roman" w:hAnsi="Times New Roman" w:eastAsia="仿宋_GB2312" w:cs="Times New Roman"/>
                <w:kern w:val="0"/>
                <w:sz w:val="28"/>
                <w:szCs w:val="32"/>
                <w:lang w:eastAsia="zh-CN"/>
              </w:rPr>
              <w:t>少，</w:t>
            </w:r>
            <w:r>
              <w:rPr>
                <w:rFonts w:hint="default" w:ascii="Times New Roman" w:hAnsi="Times New Roman" w:eastAsia="仿宋_GB2312" w:cs="Times New Roman"/>
                <w:kern w:val="0"/>
                <w:sz w:val="28"/>
                <w:szCs w:val="32"/>
              </w:rPr>
              <w:t>没有用理论全面武装自己</w:t>
            </w:r>
            <w:r>
              <w:rPr>
                <w:rFonts w:hint="eastAsia" w:ascii="Times New Roman" w:hAnsi="Times New Roman" w:eastAsia="仿宋_GB2312" w:cs="Times New Roman"/>
                <w:kern w:val="0"/>
                <w:sz w:val="28"/>
                <w:szCs w:val="32"/>
                <w:lang w:eastAsia="zh-CN"/>
              </w:rPr>
              <w:t>、</w:t>
            </w:r>
            <w:bookmarkStart w:id="0" w:name="_GoBack"/>
            <w:bookmarkEnd w:id="0"/>
            <w:r>
              <w:rPr>
                <w:rFonts w:hint="default" w:ascii="Times New Roman" w:hAnsi="Times New Roman" w:eastAsia="仿宋_GB2312" w:cs="Times New Roman"/>
                <w:kern w:val="0"/>
                <w:sz w:val="28"/>
                <w:szCs w:val="32"/>
              </w:rPr>
              <w:t>要求自己。</w:t>
            </w:r>
          </w:p>
        </w:tc>
        <w:tc>
          <w:tcPr>
            <w:tcW w:w="5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atLeast"/>
              <w:jc w:val="left"/>
            </w:pPr>
            <w:r>
              <w:rPr>
                <w:rFonts w:hint="default" w:ascii="Times New Roman" w:hAnsi="Times New Roman" w:eastAsia="仿宋_GB2312" w:cs="Times New Roman"/>
                <w:sz w:val="28"/>
                <w:szCs w:val="32"/>
              </w:rPr>
              <w:t>5.坚持自我剖析</w:t>
            </w:r>
            <w:r>
              <w:rPr>
                <w:rFonts w:hint="eastAsia" w:ascii="Times New Roman" w:hAnsi="Times New Roman" w:eastAsia="仿宋_GB2312" w:cs="Times New Roman"/>
                <w:sz w:val="28"/>
                <w:szCs w:val="32"/>
                <w:lang w:eastAsia="zh-CN"/>
              </w:rPr>
              <w:t>，</w:t>
            </w:r>
            <w:r>
              <w:rPr>
                <w:rFonts w:hint="default" w:ascii="Times New Roman" w:hAnsi="Times New Roman" w:eastAsia="仿宋_GB2312" w:cs="Times New Roman"/>
                <w:sz w:val="28"/>
                <w:szCs w:val="32"/>
              </w:rPr>
              <w:t>牢记党员核心意识。</w:t>
            </w:r>
          </w:p>
          <w:p>
            <w:pPr>
              <w:spacing w:line="400" w:lineRule="atLeast"/>
              <w:jc w:val="left"/>
            </w:pPr>
            <w:r>
              <w:rPr>
                <w:rFonts w:hint="default" w:ascii="Times New Roman" w:hAnsi="Times New Roman" w:eastAsia="仿宋_GB2312" w:cs="Times New Roman"/>
                <w:sz w:val="28"/>
                <w:szCs w:val="32"/>
              </w:rPr>
              <w:t>6.正视自己的不足，</w:t>
            </w:r>
            <w:r>
              <w:rPr>
                <w:rFonts w:hint="eastAsia" w:ascii="Times New Roman" w:hAnsi="Times New Roman" w:eastAsia="仿宋_GB2312" w:cs="Times New Roman"/>
                <w:sz w:val="28"/>
                <w:szCs w:val="32"/>
                <w:lang w:eastAsia="zh-CN"/>
              </w:rPr>
              <w:t>勇于</w:t>
            </w:r>
            <w:r>
              <w:rPr>
                <w:rFonts w:hint="default" w:ascii="Times New Roman" w:hAnsi="Times New Roman" w:eastAsia="仿宋_GB2312" w:cs="Times New Roman"/>
                <w:sz w:val="28"/>
                <w:szCs w:val="32"/>
              </w:rPr>
              <w:t>改进</w:t>
            </w:r>
            <w:r>
              <w:rPr>
                <w:rFonts w:hint="eastAsia" w:ascii="Times New Roman" w:hAnsi="Times New Roman" w:eastAsia="仿宋_GB2312" w:cs="Times New Roman"/>
                <w:sz w:val="28"/>
                <w:szCs w:val="32"/>
                <w:lang w:eastAsia="zh-CN"/>
              </w:rPr>
              <w:t>，</w:t>
            </w:r>
            <w:r>
              <w:rPr>
                <w:rFonts w:hint="default" w:ascii="Times New Roman" w:hAnsi="Times New Roman" w:eastAsia="仿宋_GB2312" w:cs="Times New Roman"/>
                <w:sz w:val="28"/>
                <w:szCs w:val="32"/>
              </w:rPr>
              <w:t>快速成长。</w:t>
            </w:r>
          </w:p>
        </w:tc>
      </w:tr>
    </w:tbl>
    <w:p>
      <w:pPr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Wingdings"/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altName w:val="黑体"/>
    <w:panose1 w:val="02010609060101010101"/>
    <w:charset w:val="00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ymbol">
    <w:altName w:val="Symbol"/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altName w:val="Times New Roman"/>
    <w:panose1 w:val="02020603050000020304"/>
    <w:charset w:val="00"/>
    <w:family w:val="roman"/>
    <w:pitch w:val="default"/>
    <w:sig w:usb0="00000000" w:usb1="00000000" w:usb2="00000008" w:usb3="00000000" w:csb0="000001FF" w:csb1="00000000"/>
  </w:font>
  <w:font w:name="方正仿宋_GBK">
    <w:altName w:val="Times New Roman"/>
    <w:panose1 w:val="02020603050000020304"/>
    <w:charset w:val="00"/>
    <w:family w:val="roman"/>
    <w:pitch w:val="default"/>
    <w:sig w:usb0="00000000" w:usb1="00000000" w:usb2="00000008" w:usb3="00000000" w:csb0="000001FF" w:csb1="00000000"/>
  </w:font>
  <w:font w:name="仿宋_GB2312">
    <w:altName w:val="Times New Roman"/>
    <w:panose1 w:val="02020603050000020304"/>
    <w:charset w:val="00"/>
    <w:family w:val="roman"/>
    <w:pitch w:val="default"/>
    <w:sig w:usb0="00000000" w:usb1="00000000" w:usb2="00000008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Arial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qFormat/>
    <w:uiPriority w:val="1"/>
  </w:style>
  <w:style w:type="table" w:default="1" w:styleId="3">
    <w:name w:val="Normal Table"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0</Pages>
  <Words>55</Words>
  <Characters>66</Characters>
  <Lines>0</Lines>
  <Paragraphs>23</Paragraphs>
  <ScaleCrop>false</ScaleCrop>
  <LinksUpToDate>false</LinksUpToDate>
  <CharactersWithSpaces>107</CharactersWithSpaces>
  <Application>WPS Office_0.0.0.0_F1E327BC-269C-435d-A152-05C5408002CA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2021-09-18T07:52:23Z</dcterms:created>
  <dc:creator>GM1900</dc:creator>
  <cp:lastModifiedBy>xyh的iPhone11</cp:lastModifiedBy>
  <dcterms:modified xsi:type="dcterms:W3CDTF">2021-09-25T12:45:45Z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665933ec6f24440484d19823a394747e</vt:lpwstr>
  </property>
  <property fmtid="{D5CDD505-2E9C-101B-9397-08002B2CF9AE}" pid="3" name="KSOProductBuildVer">
    <vt:lpwstr>2052-11.6.0</vt:lpwstr>
  </property>
</Properties>
</file>