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7581F" w14:textId="77777777" w:rsidR="00E455BD" w:rsidRDefault="00E455BD" w:rsidP="00E455BD">
      <w:pPr>
        <w:rPr>
          <w:sz w:val="52"/>
          <w:szCs w:val="52"/>
        </w:rPr>
      </w:pPr>
      <w:bookmarkStart w:id="0" w:name="_GoBack"/>
      <w:bookmarkEnd w:id="0"/>
    </w:p>
    <w:p w14:paraId="62DCEAD1" w14:textId="77777777" w:rsidR="00E455BD" w:rsidRDefault="00E455BD" w:rsidP="00E455BD">
      <w:pPr>
        <w:rPr>
          <w:sz w:val="52"/>
          <w:szCs w:val="52"/>
        </w:rPr>
      </w:pPr>
    </w:p>
    <w:p w14:paraId="59B60861" w14:textId="77777777" w:rsidR="00E455BD" w:rsidRDefault="00E455BD" w:rsidP="00E455BD">
      <w:pPr>
        <w:rPr>
          <w:sz w:val="52"/>
          <w:szCs w:val="52"/>
        </w:rPr>
      </w:pPr>
    </w:p>
    <w:p w14:paraId="2409DF8E" w14:textId="77777777" w:rsidR="00E455BD" w:rsidRDefault="00E455BD" w:rsidP="00E455BD">
      <w:pPr>
        <w:jc w:val="center"/>
        <w:rPr>
          <w:sz w:val="52"/>
          <w:szCs w:val="52"/>
        </w:rPr>
      </w:pPr>
    </w:p>
    <w:p w14:paraId="78E133E9" w14:textId="77777777" w:rsidR="00E455BD" w:rsidRDefault="00E455BD" w:rsidP="00E455BD">
      <w:pPr>
        <w:jc w:val="center"/>
        <w:rPr>
          <w:sz w:val="52"/>
          <w:szCs w:val="52"/>
        </w:rPr>
      </w:pPr>
    </w:p>
    <w:p w14:paraId="5102E0FE" w14:textId="77777777" w:rsidR="00E455BD" w:rsidRDefault="00E455BD" w:rsidP="00E455BD">
      <w:pPr>
        <w:jc w:val="center"/>
        <w:rPr>
          <w:sz w:val="52"/>
          <w:szCs w:val="52"/>
        </w:rPr>
      </w:pPr>
    </w:p>
    <w:p w14:paraId="290836BF" w14:textId="72917358" w:rsidR="00E455BD" w:rsidRPr="00E455BD" w:rsidRDefault="00E455BD" w:rsidP="00E455BD">
      <w:pPr>
        <w:jc w:val="center"/>
        <w:rPr>
          <w:sz w:val="52"/>
          <w:szCs w:val="52"/>
        </w:rPr>
      </w:pPr>
      <w:r w:rsidRPr="00E455BD">
        <w:rPr>
          <w:rFonts w:hint="eastAsia"/>
          <w:sz w:val="52"/>
          <w:szCs w:val="52"/>
        </w:rPr>
        <w:t>工程教育认证标准及补充标准</w:t>
      </w:r>
    </w:p>
    <w:p w14:paraId="31C06581" w14:textId="3D02C9F9" w:rsidR="00E455BD" w:rsidRDefault="00E455BD" w:rsidP="00E455BD"/>
    <w:p w14:paraId="2F0B3391" w14:textId="5BC620E9" w:rsidR="00E455BD" w:rsidRDefault="00E455BD" w:rsidP="00E455BD"/>
    <w:p w14:paraId="5AE95F50" w14:textId="376C5172" w:rsidR="00E455BD" w:rsidRDefault="00E455BD" w:rsidP="00E455BD"/>
    <w:p w14:paraId="517D64F2" w14:textId="52966C48" w:rsidR="00E455BD" w:rsidRDefault="00E455BD" w:rsidP="00E455BD"/>
    <w:p w14:paraId="6FC4F439" w14:textId="71DA2863" w:rsidR="00E455BD" w:rsidRDefault="00E455BD" w:rsidP="00E455BD"/>
    <w:p w14:paraId="594C5D91" w14:textId="61AE6A67" w:rsidR="00E455BD" w:rsidRDefault="00E455BD" w:rsidP="00E455BD"/>
    <w:p w14:paraId="7B34CC61" w14:textId="339192B6" w:rsidR="00E455BD" w:rsidRDefault="00E455BD" w:rsidP="00E455BD"/>
    <w:p w14:paraId="72B61220" w14:textId="4DE256CD" w:rsidR="00E455BD" w:rsidRDefault="00E455BD" w:rsidP="00E455BD"/>
    <w:p w14:paraId="7F28D601" w14:textId="5CA6D4E7" w:rsidR="00E455BD" w:rsidRDefault="00E455BD" w:rsidP="00E455BD"/>
    <w:p w14:paraId="07429B88" w14:textId="21555C51" w:rsidR="00E455BD" w:rsidRDefault="00E455BD" w:rsidP="00E455BD"/>
    <w:p w14:paraId="62C353D5" w14:textId="7A740C5C" w:rsidR="00E455BD" w:rsidRDefault="00E455BD" w:rsidP="00E455BD"/>
    <w:p w14:paraId="510B1A89" w14:textId="77777777" w:rsidR="00E455BD" w:rsidRDefault="00E455BD" w:rsidP="00E455BD"/>
    <w:p w14:paraId="31CD73C7" w14:textId="31DF7408" w:rsidR="00E455BD" w:rsidRDefault="00E455BD" w:rsidP="00E455BD"/>
    <w:p w14:paraId="64732F78" w14:textId="31F10342" w:rsidR="00E455BD" w:rsidRDefault="00E455BD" w:rsidP="00E455BD"/>
    <w:p w14:paraId="0616CDB4" w14:textId="33DE13E2" w:rsidR="00E455BD" w:rsidRDefault="00E455BD" w:rsidP="00E455BD"/>
    <w:p w14:paraId="69ADA65B" w14:textId="45D3E86B" w:rsidR="00E455BD" w:rsidRDefault="00E455BD" w:rsidP="00E455BD"/>
    <w:p w14:paraId="6D883845" w14:textId="1DE3A262" w:rsidR="00E455BD" w:rsidRDefault="00E455BD" w:rsidP="00E455BD"/>
    <w:p w14:paraId="40D9520F" w14:textId="6C2DD5B9" w:rsidR="00E455BD" w:rsidRDefault="00E455BD" w:rsidP="00E455BD"/>
    <w:p w14:paraId="356D16F7" w14:textId="3516C5D7" w:rsidR="00E455BD" w:rsidRDefault="00E455BD" w:rsidP="00E455BD"/>
    <w:p w14:paraId="45B0A737" w14:textId="77777777" w:rsidR="00E455BD" w:rsidRPr="00E455BD" w:rsidRDefault="00E455BD" w:rsidP="00E455BD"/>
    <w:sdt>
      <w:sdtPr>
        <w:rPr>
          <w:rFonts w:asciiTheme="minorHAnsi" w:eastAsiaTheme="minorEastAsia" w:hAnsiTheme="minorHAnsi" w:cstheme="minorBidi"/>
          <w:color w:val="auto"/>
          <w:kern w:val="2"/>
          <w:sz w:val="21"/>
          <w:szCs w:val="22"/>
          <w:lang w:val="zh-CN"/>
        </w:rPr>
        <w:id w:val="710846745"/>
        <w:docPartObj>
          <w:docPartGallery w:val="Table of Contents"/>
          <w:docPartUnique/>
        </w:docPartObj>
      </w:sdtPr>
      <w:sdtEndPr>
        <w:rPr>
          <w:bCs/>
          <w:sz w:val="24"/>
          <w:szCs w:val="24"/>
        </w:rPr>
      </w:sdtEndPr>
      <w:sdtContent>
        <w:p w14:paraId="353CD1F5" w14:textId="7BB34FC5" w:rsidR="0036144B" w:rsidRPr="0036144B" w:rsidRDefault="00BE3827" w:rsidP="0036144B">
          <w:pPr>
            <w:pStyle w:val="TOC"/>
            <w:jc w:val="center"/>
            <w:rPr>
              <w:sz w:val="24"/>
              <w:szCs w:val="24"/>
            </w:rPr>
          </w:pPr>
          <w:r>
            <w:rPr>
              <w:rFonts w:hint="eastAsia"/>
              <w:lang w:val="zh-CN"/>
            </w:rPr>
            <w:t>工程教育认证标准目录</w:t>
          </w:r>
        </w:p>
        <w:p w14:paraId="72E7976E" w14:textId="0FAC28EC" w:rsidR="0036144B" w:rsidRDefault="0036144B">
          <w:pPr>
            <w:pStyle w:val="TOC2"/>
            <w:tabs>
              <w:tab w:val="right" w:leader="dot" w:pos="8296"/>
            </w:tabs>
            <w:rPr>
              <w:noProof/>
            </w:rPr>
          </w:pPr>
          <w:r w:rsidRPr="0036144B">
            <w:rPr>
              <w:sz w:val="24"/>
              <w:szCs w:val="24"/>
            </w:rPr>
            <w:fldChar w:fldCharType="begin"/>
          </w:r>
          <w:r w:rsidRPr="0036144B">
            <w:rPr>
              <w:sz w:val="24"/>
              <w:szCs w:val="24"/>
            </w:rPr>
            <w:instrText xml:space="preserve"> TOC \o "1-3" \h \z \u </w:instrText>
          </w:r>
          <w:r w:rsidRPr="0036144B">
            <w:rPr>
              <w:sz w:val="24"/>
              <w:szCs w:val="24"/>
            </w:rPr>
            <w:fldChar w:fldCharType="separate"/>
          </w:r>
          <w:hyperlink w:anchor="_Toc511812116" w:history="1">
            <w:r w:rsidRPr="00A63F9E">
              <w:rPr>
                <w:rStyle w:val="a9"/>
                <w:noProof/>
              </w:rPr>
              <w:t>工程教育认证标准</w:t>
            </w:r>
            <w:r>
              <w:rPr>
                <w:noProof/>
                <w:webHidden/>
              </w:rPr>
              <w:tab/>
            </w:r>
            <w:r>
              <w:rPr>
                <w:noProof/>
                <w:webHidden/>
              </w:rPr>
              <w:fldChar w:fldCharType="begin"/>
            </w:r>
            <w:r>
              <w:rPr>
                <w:noProof/>
                <w:webHidden/>
              </w:rPr>
              <w:instrText xml:space="preserve"> PAGEREF _Toc511812116 \h </w:instrText>
            </w:r>
            <w:r>
              <w:rPr>
                <w:noProof/>
                <w:webHidden/>
              </w:rPr>
            </w:r>
            <w:r>
              <w:rPr>
                <w:noProof/>
                <w:webHidden/>
              </w:rPr>
              <w:fldChar w:fldCharType="separate"/>
            </w:r>
            <w:r w:rsidR="00EC458D">
              <w:rPr>
                <w:noProof/>
                <w:webHidden/>
              </w:rPr>
              <w:t>3</w:t>
            </w:r>
            <w:r>
              <w:rPr>
                <w:noProof/>
                <w:webHidden/>
              </w:rPr>
              <w:fldChar w:fldCharType="end"/>
            </w:r>
          </w:hyperlink>
        </w:p>
        <w:p w14:paraId="39A94C13" w14:textId="70E379B1" w:rsidR="0036144B" w:rsidRDefault="00EC458D">
          <w:pPr>
            <w:pStyle w:val="TOC2"/>
            <w:tabs>
              <w:tab w:val="right" w:leader="dot" w:pos="8296"/>
            </w:tabs>
            <w:rPr>
              <w:noProof/>
            </w:rPr>
          </w:pPr>
          <w:hyperlink w:anchor="_Toc511812117" w:history="1">
            <w:r w:rsidR="0036144B" w:rsidRPr="00A63F9E">
              <w:rPr>
                <w:rStyle w:val="a9"/>
                <w:rFonts w:ascii="微软雅黑" w:eastAsia="微软雅黑" w:hAnsi="微软雅黑"/>
                <w:noProof/>
              </w:rPr>
              <w:t>测绘类专业</w:t>
            </w:r>
            <w:r w:rsidR="0036144B">
              <w:rPr>
                <w:noProof/>
                <w:webHidden/>
              </w:rPr>
              <w:tab/>
            </w:r>
            <w:r w:rsidR="0036144B">
              <w:rPr>
                <w:noProof/>
                <w:webHidden/>
              </w:rPr>
              <w:fldChar w:fldCharType="begin"/>
            </w:r>
            <w:r w:rsidR="0036144B">
              <w:rPr>
                <w:noProof/>
                <w:webHidden/>
              </w:rPr>
              <w:instrText xml:space="preserve"> PAGEREF _Toc511812117 \h </w:instrText>
            </w:r>
            <w:r w:rsidR="0036144B">
              <w:rPr>
                <w:noProof/>
                <w:webHidden/>
              </w:rPr>
            </w:r>
            <w:r w:rsidR="0036144B">
              <w:rPr>
                <w:noProof/>
                <w:webHidden/>
              </w:rPr>
              <w:fldChar w:fldCharType="separate"/>
            </w:r>
            <w:r>
              <w:rPr>
                <w:noProof/>
                <w:webHidden/>
              </w:rPr>
              <w:t>9</w:t>
            </w:r>
            <w:r w:rsidR="0036144B">
              <w:rPr>
                <w:noProof/>
                <w:webHidden/>
              </w:rPr>
              <w:fldChar w:fldCharType="end"/>
            </w:r>
          </w:hyperlink>
        </w:p>
        <w:p w14:paraId="2ED84B25" w14:textId="2D077B60" w:rsidR="0036144B" w:rsidRDefault="00EC458D">
          <w:pPr>
            <w:pStyle w:val="TOC2"/>
            <w:tabs>
              <w:tab w:val="right" w:leader="dot" w:pos="8296"/>
            </w:tabs>
            <w:rPr>
              <w:noProof/>
            </w:rPr>
          </w:pPr>
          <w:hyperlink w:anchor="_Toc511812118" w:history="1">
            <w:r w:rsidR="0036144B" w:rsidRPr="00A63F9E">
              <w:rPr>
                <w:rStyle w:val="a9"/>
                <w:rFonts w:ascii="微软雅黑" w:eastAsia="微软雅黑" w:hAnsi="微软雅黑"/>
                <w:noProof/>
              </w:rPr>
              <w:t>地质类专业</w:t>
            </w:r>
            <w:r w:rsidR="0036144B">
              <w:rPr>
                <w:noProof/>
                <w:webHidden/>
              </w:rPr>
              <w:tab/>
            </w:r>
            <w:r w:rsidR="0036144B">
              <w:rPr>
                <w:noProof/>
                <w:webHidden/>
              </w:rPr>
              <w:fldChar w:fldCharType="begin"/>
            </w:r>
            <w:r w:rsidR="0036144B">
              <w:rPr>
                <w:noProof/>
                <w:webHidden/>
              </w:rPr>
              <w:instrText xml:space="preserve"> PAGEREF _Toc511812118 \h </w:instrText>
            </w:r>
            <w:r w:rsidR="0036144B">
              <w:rPr>
                <w:noProof/>
                <w:webHidden/>
              </w:rPr>
            </w:r>
            <w:r w:rsidR="0036144B">
              <w:rPr>
                <w:noProof/>
                <w:webHidden/>
              </w:rPr>
              <w:fldChar w:fldCharType="separate"/>
            </w:r>
            <w:r>
              <w:rPr>
                <w:noProof/>
                <w:webHidden/>
              </w:rPr>
              <w:t>16</w:t>
            </w:r>
            <w:r w:rsidR="0036144B">
              <w:rPr>
                <w:noProof/>
                <w:webHidden/>
              </w:rPr>
              <w:fldChar w:fldCharType="end"/>
            </w:r>
          </w:hyperlink>
        </w:p>
        <w:p w14:paraId="3AC7A6E7" w14:textId="21FA5BCE" w:rsidR="0036144B" w:rsidRDefault="00EC458D">
          <w:pPr>
            <w:pStyle w:val="TOC3"/>
            <w:tabs>
              <w:tab w:val="right" w:leader="dot" w:pos="8296"/>
            </w:tabs>
            <w:rPr>
              <w:noProof/>
            </w:rPr>
          </w:pPr>
          <w:hyperlink w:anchor="_Toc511812119" w:history="1">
            <w:r w:rsidR="0036144B" w:rsidRPr="00A63F9E">
              <w:rPr>
                <w:rStyle w:val="a9"/>
                <w:rFonts w:ascii="����" w:hAnsi="����"/>
                <w:noProof/>
              </w:rPr>
              <w:t>地质工程专业</w:t>
            </w:r>
            <w:r w:rsidR="0036144B">
              <w:rPr>
                <w:noProof/>
                <w:webHidden/>
              </w:rPr>
              <w:tab/>
            </w:r>
            <w:r w:rsidR="0036144B">
              <w:rPr>
                <w:noProof/>
                <w:webHidden/>
              </w:rPr>
              <w:fldChar w:fldCharType="begin"/>
            </w:r>
            <w:r w:rsidR="0036144B">
              <w:rPr>
                <w:noProof/>
                <w:webHidden/>
              </w:rPr>
              <w:instrText xml:space="preserve"> PAGEREF _Toc511812119 \h </w:instrText>
            </w:r>
            <w:r w:rsidR="0036144B">
              <w:rPr>
                <w:noProof/>
                <w:webHidden/>
              </w:rPr>
            </w:r>
            <w:r w:rsidR="0036144B">
              <w:rPr>
                <w:noProof/>
                <w:webHidden/>
              </w:rPr>
              <w:fldChar w:fldCharType="separate"/>
            </w:r>
            <w:r>
              <w:rPr>
                <w:noProof/>
                <w:webHidden/>
              </w:rPr>
              <w:t>16</w:t>
            </w:r>
            <w:r w:rsidR="0036144B">
              <w:rPr>
                <w:noProof/>
                <w:webHidden/>
              </w:rPr>
              <w:fldChar w:fldCharType="end"/>
            </w:r>
          </w:hyperlink>
        </w:p>
        <w:p w14:paraId="185ACB4E" w14:textId="5BEB8E1E" w:rsidR="0036144B" w:rsidRDefault="00EC458D">
          <w:pPr>
            <w:pStyle w:val="TOC3"/>
            <w:tabs>
              <w:tab w:val="right" w:leader="dot" w:pos="8296"/>
            </w:tabs>
            <w:rPr>
              <w:noProof/>
            </w:rPr>
          </w:pPr>
          <w:hyperlink w:anchor="_Toc511812120" w:history="1">
            <w:r w:rsidR="0036144B" w:rsidRPr="00A63F9E">
              <w:rPr>
                <w:rStyle w:val="a9"/>
                <w:rFonts w:ascii="����" w:hAnsi="����"/>
                <w:noProof/>
              </w:rPr>
              <w:t>勘查技术与工程专业</w:t>
            </w:r>
            <w:r w:rsidR="0036144B">
              <w:rPr>
                <w:noProof/>
                <w:webHidden/>
              </w:rPr>
              <w:tab/>
            </w:r>
            <w:r w:rsidR="0036144B">
              <w:rPr>
                <w:noProof/>
                <w:webHidden/>
              </w:rPr>
              <w:fldChar w:fldCharType="begin"/>
            </w:r>
            <w:r w:rsidR="0036144B">
              <w:rPr>
                <w:noProof/>
                <w:webHidden/>
              </w:rPr>
              <w:instrText xml:space="preserve"> PAGEREF _Toc511812120 \h </w:instrText>
            </w:r>
            <w:r w:rsidR="0036144B">
              <w:rPr>
                <w:noProof/>
                <w:webHidden/>
              </w:rPr>
            </w:r>
            <w:r w:rsidR="0036144B">
              <w:rPr>
                <w:noProof/>
                <w:webHidden/>
              </w:rPr>
              <w:fldChar w:fldCharType="separate"/>
            </w:r>
            <w:r>
              <w:rPr>
                <w:noProof/>
                <w:webHidden/>
              </w:rPr>
              <w:t>18</w:t>
            </w:r>
            <w:r w:rsidR="0036144B">
              <w:rPr>
                <w:noProof/>
                <w:webHidden/>
              </w:rPr>
              <w:fldChar w:fldCharType="end"/>
            </w:r>
          </w:hyperlink>
        </w:p>
        <w:p w14:paraId="6E362B93" w14:textId="0B8AA09A" w:rsidR="0036144B" w:rsidRDefault="00EC458D">
          <w:pPr>
            <w:pStyle w:val="TOC3"/>
            <w:tabs>
              <w:tab w:val="right" w:leader="dot" w:pos="8296"/>
            </w:tabs>
            <w:rPr>
              <w:noProof/>
            </w:rPr>
          </w:pPr>
          <w:hyperlink w:anchor="_Toc511812121" w:history="1">
            <w:r w:rsidR="0036144B" w:rsidRPr="00A63F9E">
              <w:rPr>
                <w:rStyle w:val="a9"/>
                <w:rFonts w:ascii="����" w:hAnsi="����"/>
                <w:noProof/>
              </w:rPr>
              <w:t>资源勘查工程专业</w:t>
            </w:r>
            <w:r w:rsidR="0036144B">
              <w:rPr>
                <w:noProof/>
                <w:webHidden/>
              </w:rPr>
              <w:tab/>
            </w:r>
            <w:r w:rsidR="0036144B">
              <w:rPr>
                <w:noProof/>
                <w:webHidden/>
              </w:rPr>
              <w:fldChar w:fldCharType="begin"/>
            </w:r>
            <w:r w:rsidR="0036144B">
              <w:rPr>
                <w:noProof/>
                <w:webHidden/>
              </w:rPr>
              <w:instrText xml:space="preserve"> PAGEREF _Toc511812121 \h </w:instrText>
            </w:r>
            <w:r w:rsidR="0036144B">
              <w:rPr>
                <w:noProof/>
                <w:webHidden/>
              </w:rPr>
            </w:r>
            <w:r w:rsidR="0036144B">
              <w:rPr>
                <w:noProof/>
                <w:webHidden/>
              </w:rPr>
              <w:fldChar w:fldCharType="separate"/>
            </w:r>
            <w:r>
              <w:rPr>
                <w:noProof/>
                <w:webHidden/>
              </w:rPr>
              <w:t>21</w:t>
            </w:r>
            <w:r w:rsidR="0036144B">
              <w:rPr>
                <w:noProof/>
                <w:webHidden/>
              </w:rPr>
              <w:fldChar w:fldCharType="end"/>
            </w:r>
          </w:hyperlink>
        </w:p>
        <w:p w14:paraId="2F32A81B" w14:textId="0C64C584" w:rsidR="0036144B" w:rsidRDefault="00EC458D">
          <w:pPr>
            <w:pStyle w:val="TOC2"/>
            <w:tabs>
              <w:tab w:val="right" w:leader="dot" w:pos="8296"/>
            </w:tabs>
            <w:rPr>
              <w:noProof/>
            </w:rPr>
          </w:pPr>
          <w:hyperlink w:anchor="_Toc511812122" w:history="1">
            <w:r w:rsidR="0036144B" w:rsidRPr="00A63F9E">
              <w:rPr>
                <w:rStyle w:val="a9"/>
                <w:rFonts w:ascii="微软雅黑" w:eastAsia="微软雅黑" w:hAnsi="微软雅黑"/>
                <w:noProof/>
              </w:rPr>
              <w:t>机械类专业</w:t>
            </w:r>
            <w:r w:rsidR="0036144B">
              <w:rPr>
                <w:noProof/>
                <w:webHidden/>
              </w:rPr>
              <w:tab/>
            </w:r>
            <w:r w:rsidR="0036144B">
              <w:rPr>
                <w:noProof/>
                <w:webHidden/>
              </w:rPr>
              <w:fldChar w:fldCharType="begin"/>
            </w:r>
            <w:r w:rsidR="0036144B">
              <w:rPr>
                <w:noProof/>
                <w:webHidden/>
              </w:rPr>
              <w:instrText xml:space="preserve"> PAGEREF _Toc511812122 \h </w:instrText>
            </w:r>
            <w:r w:rsidR="0036144B">
              <w:rPr>
                <w:noProof/>
                <w:webHidden/>
              </w:rPr>
            </w:r>
            <w:r w:rsidR="0036144B">
              <w:rPr>
                <w:noProof/>
                <w:webHidden/>
              </w:rPr>
              <w:fldChar w:fldCharType="separate"/>
            </w:r>
            <w:r>
              <w:rPr>
                <w:noProof/>
                <w:webHidden/>
              </w:rPr>
              <w:t>24</w:t>
            </w:r>
            <w:r w:rsidR="0036144B">
              <w:rPr>
                <w:noProof/>
                <w:webHidden/>
              </w:rPr>
              <w:fldChar w:fldCharType="end"/>
            </w:r>
          </w:hyperlink>
        </w:p>
        <w:p w14:paraId="4567D778" w14:textId="6537188F" w:rsidR="0036144B" w:rsidRDefault="00EC458D">
          <w:pPr>
            <w:pStyle w:val="TOC2"/>
            <w:tabs>
              <w:tab w:val="right" w:leader="dot" w:pos="8296"/>
            </w:tabs>
            <w:rPr>
              <w:noProof/>
            </w:rPr>
          </w:pPr>
          <w:hyperlink w:anchor="_Toc511812123" w:history="1">
            <w:r w:rsidR="0036144B" w:rsidRPr="00A63F9E">
              <w:rPr>
                <w:rStyle w:val="a9"/>
                <w:rFonts w:ascii="微软雅黑" w:eastAsia="微软雅黑" w:hAnsi="微软雅黑"/>
                <w:noProof/>
              </w:rPr>
              <w:t>计算机类专业</w:t>
            </w:r>
            <w:r w:rsidR="0036144B">
              <w:rPr>
                <w:noProof/>
                <w:webHidden/>
              </w:rPr>
              <w:tab/>
            </w:r>
            <w:r w:rsidR="0036144B">
              <w:rPr>
                <w:noProof/>
                <w:webHidden/>
              </w:rPr>
              <w:fldChar w:fldCharType="begin"/>
            </w:r>
            <w:r w:rsidR="0036144B">
              <w:rPr>
                <w:noProof/>
                <w:webHidden/>
              </w:rPr>
              <w:instrText xml:space="preserve"> PAGEREF _Toc511812123 \h </w:instrText>
            </w:r>
            <w:r w:rsidR="0036144B">
              <w:rPr>
                <w:noProof/>
                <w:webHidden/>
              </w:rPr>
            </w:r>
            <w:r w:rsidR="0036144B">
              <w:rPr>
                <w:noProof/>
                <w:webHidden/>
              </w:rPr>
              <w:fldChar w:fldCharType="separate"/>
            </w:r>
            <w:r>
              <w:rPr>
                <w:noProof/>
                <w:webHidden/>
              </w:rPr>
              <w:t>28</w:t>
            </w:r>
            <w:r w:rsidR="0036144B">
              <w:rPr>
                <w:noProof/>
                <w:webHidden/>
              </w:rPr>
              <w:fldChar w:fldCharType="end"/>
            </w:r>
          </w:hyperlink>
        </w:p>
        <w:p w14:paraId="3BC1F142" w14:textId="1EC8C484" w:rsidR="0036144B" w:rsidRDefault="00EC458D">
          <w:pPr>
            <w:pStyle w:val="TOC2"/>
            <w:tabs>
              <w:tab w:val="right" w:leader="dot" w:pos="8296"/>
            </w:tabs>
            <w:rPr>
              <w:noProof/>
            </w:rPr>
          </w:pPr>
          <w:hyperlink w:anchor="_Toc511812124" w:history="1">
            <w:r w:rsidR="0036144B" w:rsidRPr="00A63F9E">
              <w:rPr>
                <w:rStyle w:val="a9"/>
                <w:rFonts w:ascii="微软雅黑" w:eastAsia="微软雅黑" w:hAnsi="微软雅黑"/>
                <w:noProof/>
              </w:rPr>
              <w:t>化工与制药类及相关专业</w:t>
            </w:r>
            <w:r w:rsidR="0036144B">
              <w:rPr>
                <w:noProof/>
                <w:webHidden/>
              </w:rPr>
              <w:tab/>
            </w:r>
            <w:r w:rsidR="0036144B">
              <w:rPr>
                <w:noProof/>
                <w:webHidden/>
              </w:rPr>
              <w:fldChar w:fldCharType="begin"/>
            </w:r>
            <w:r w:rsidR="0036144B">
              <w:rPr>
                <w:noProof/>
                <w:webHidden/>
              </w:rPr>
              <w:instrText xml:space="preserve"> PAGEREF _Toc511812124 \h </w:instrText>
            </w:r>
            <w:r w:rsidR="0036144B">
              <w:rPr>
                <w:noProof/>
                <w:webHidden/>
              </w:rPr>
            </w:r>
            <w:r w:rsidR="0036144B">
              <w:rPr>
                <w:noProof/>
                <w:webHidden/>
              </w:rPr>
              <w:fldChar w:fldCharType="separate"/>
            </w:r>
            <w:r>
              <w:rPr>
                <w:noProof/>
                <w:webHidden/>
              </w:rPr>
              <w:t>32</w:t>
            </w:r>
            <w:r w:rsidR="0036144B">
              <w:rPr>
                <w:noProof/>
                <w:webHidden/>
              </w:rPr>
              <w:fldChar w:fldCharType="end"/>
            </w:r>
          </w:hyperlink>
        </w:p>
        <w:p w14:paraId="1A514293" w14:textId="6B78BE7D" w:rsidR="0036144B" w:rsidRDefault="00EC458D">
          <w:pPr>
            <w:pStyle w:val="TOC2"/>
            <w:tabs>
              <w:tab w:val="right" w:leader="dot" w:pos="8296"/>
            </w:tabs>
            <w:rPr>
              <w:noProof/>
            </w:rPr>
          </w:pPr>
          <w:hyperlink w:anchor="_Toc511812125" w:history="1">
            <w:r w:rsidR="0036144B" w:rsidRPr="00A63F9E">
              <w:rPr>
                <w:rStyle w:val="a9"/>
                <w:rFonts w:ascii="微软雅黑" w:eastAsia="微软雅黑" w:hAnsi="微软雅黑"/>
                <w:noProof/>
              </w:rPr>
              <w:t>水利类专业</w:t>
            </w:r>
            <w:r w:rsidR="0036144B">
              <w:rPr>
                <w:noProof/>
                <w:webHidden/>
              </w:rPr>
              <w:tab/>
            </w:r>
            <w:r w:rsidR="0036144B">
              <w:rPr>
                <w:noProof/>
                <w:webHidden/>
              </w:rPr>
              <w:fldChar w:fldCharType="begin"/>
            </w:r>
            <w:r w:rsidR="0036144B">
              <w:rPr>
                <w:noProof/>
                <w:webHidden/>
              </w:rPr>
              <w:instrText xml:space="preserve"> PAGEREF _Toc511812125 \h </w:instrText>
            </w:r>
            <w:r w:rsidR="0036144B">
              <w:rPr>
                <w:noProof/>
                <w:webHidden/>
              </w:rPr>
            </w:r>
            <w:r w:rsidR="0036144B">
              <w:rPr>
                <w:noProof/>
                <w:webHidden/>
              </w:rPr>
              <w:fldChar w:fldCharType="separate"/>
            </w:r>
            <w:r>
              <w:rPr>
                <w:noProof/>
                <w:webHidden/>
              </w:rPr>
              <w:t>40</w:t>
            </w:r>
            <w:r w:rsidR="0036144B">
              <w:rPr>
                <w:noProof/>
                <w:webHidden/>
              </w:rPr>
              <w:fldChar w:fldCharType="end"/>
            </w:r>
          </w:hyperlink>
        </w:p>
        <w:p w14:paraId="3A73D3D3" w14:textId="715E4E5A" w:rsidR="0036144B" w:rsidRDefault="00EC458D">
          <w:pPr>
            <w:pStyle w:val="TOC2"/>
            <w:tabs>
              <w:tab w:val="right" w:leader="dot" w:pos="8296"/>
            </w:tabs>
            <w:rPr>
              <w:noProof/>
            </w:rPr>
          </w:pPr>
          <w:hyperlink w:anchor="_Toc511812126" w:history="1">
            <w:r w:rsidR="0036144B" w:rsidRPr="00A63F9E">
              <w:rPr>
                <w:rStyle w:val="a9"/>
                <w:rFonts w:ascii="微软雅黑" w:eastAsia="微软雅黑" w:hAnsi="微软雅黑"/>
                <w:noProof/>
              </w:rPr>
              <w:t>环境工程专业</w:t>
            </w:r>
            <w:r w:rsidR="0036144B">
              <w:rPr>
                <w:noProof/>
                <w:webHidden/>
              </w:rPr>
              <w:tab/>
            </w:r>
            <w:r w:rsidR="0036144B">
              <w:rPr>
                <w:noProof/>
                <w:webHidden/>
              </w:rPr>
              <w:fldChar w:fldCharType="begin"/>
            </w:r>
            <w:r w:rsidR="0036144B">
              <w:rPr>
                <w:noProof/>
                <w:webHidden/>
              </w:rPr>
              <w:instrText xml:space="preserve"> PAGEREF _Toc511812126 \h </w:instrText>
            </w:r>
            <w:r w:rsidR="0036144B">
              <w:rPr>
                <w:noProof/>
                <w:webHidden/>
              </w:rPr>
            </w:r>
            <w:r w:rsidR="0036144B">
              <w:rPr>
                <w:noProof/>
                <w:webHidden/>
              </w:rPr>
              <w:fldChar w:fldCharType="separate"/>
            </w:r>
            <w:r>
              <w:rPr>
                <w:noProof/>
                <w:webHidden/>
              </w:rPr>
              <w:t>44</w:t>
            </w:r>
            <w:r w:rsidR="0036144B">
              <w:rPr>
                <w:noProof/>
                <w:webHidden/>
              </w:rPr>
              <w:fldChar w:fldCharType="end"/>
            </w:r>
          </w:hyperlink>
        </w:p>
        <w:p w14:paraId="08921801" w14:textId="346D8F08" w:rsidR="0036144B" w:rsidRDefault="00EC458D">
          <w:pPr>
            <w:pStyle w:val="TOC2"/>
            <w:tabs>
              <w:tab w:val="right" w:leader="dot" w:pos="8296"/>
            </w:tabs>
            <w:rPr>
              <w:noProof/>
            </w:rPr>
          </w:pPr>
          <w:hyperlink w:anchor="_Toc511812127" w:history="1">
            <w:r w:rsidR="0036144B" w:rsidRPr="00A63F9E">
              <w:rPr>
                <w:rStyle w:val="a9"/>
                <w:rFonts w:ascii="微软雅黑" w:eastAsia="微软雅黑" w:hAnsi="微软雅黑"/>
                <w:noProof/>
              </w:rPr>
              <w:t>安全工程专业</w:t>
            </w:r>
            <w:r w:rsidR="0036144B">
              <w:rPr>
                <w:noProof/>
                <w:webHidden/>
              </w:rPr>
              <w:tab/>
            </w:r>
            <w:r w:rsidR="0036144B">
              <w:rPr>
                <w:noProof/>
                <w:webHidden/>
              </w:rPr>
              <w:fldChar w:fldCharType="begin"/>
            </w:r>
            <w:r w:rsidR="0036144B">
              <w:rPr>
                <w:noProof/>
                <w:webHidden/>
              </w:rPr>
              <w:instrText xml:space="preserve"> PAGEREF _Toc511812127 \h </w:instrText>
            </w:r>
            <w:r w:rsidR="0036144B">
              <w:rPr>
                <w:noProof/>
                <w:webHidden/>
              </w:rPr>
            </w:r>
            <w:r w:rsidR="0036144B">
              <w:rPr>
                <w:noProof/>
                <w:webHidden/>
              </w:rPr>
              <w:fldChar w:fldCharType="separate"/>
            </w:r>
            <w:r>
              <w:rPr>
                <w:noProof/>
                <w:webHidden/>
              </w:rPr>
              <w:t>46</w:t>
            </w:r>
            <w:r w:rsidR="0036144B">
              <w:rPr>
                <w:noProof/>
                <w:webHidden/>
              </w:rPr>
              <w:fldChar w:fldCharType="end"/>
            </w:r>
          </w:hyperlink>
        </w:p>
        <w:p w14:paraId="67AF8360" w14:textId="431FAE7F" w:rsidR="0036144B" w:rsidRDefault="00EC458D">
          <w:pPr>
            <w:pStyle w:val="TOC2"/>
            <w:tabs>
              <w:tab w:val="right" w:leader="dot" w:pos="8296"/>
            </w:tabs>
            <w:rPr>
              <w:noProof/>
            </w:rPr>
          </w:pPr>
          <w:hyperlink w:anchor="_Toc511812128" w:history="1">
            <w:r w:rsidR="0036144B" w:rsidRPr="00A63F9E">
              <w:rPr>
                <w:rStyle w:val="a9"/>
                <w:rFonts w:ascii="微软雅黑" w:eastAsia="微软雅黑" w:hAnsi="微软雅黑"/>
                <w:noProof/>
              </w:rPr>
              <w:t>电子信息与电气工程类专业</w:t>
            </w:r>
            <w:r w:rsidR="0036144B">
              <w:rPr>
                <w:noProof/>
                <w:webHidden/>
              </w:rPr>
              <w:tab/>
            </w:r>
            <w:r w:rsidR="0036144B">
              <w:rPr>
                <w:noProof/>
                <w:webHidden/>
              </w:rPr>
              <w:fldChar w:fldCharType="begin"/>
            </w:r>
            <w:r w:rsidR="0036144B">
              <w:rPr>
                <w:noProof/>
                <w:webHidden/>
              </w:rPr>
              <w:instrText xml:space="preserve"> PAGEREF _Toc511812128 \h </w:instrText>
            </w:r>
            <w:r w:rsidR="0036144B">
              <w:rPr>
                <w:noProof/>
                <w:webHidden/>
              </w:rPr>
            </w:r>
            <w:r w:rsidR="0036144B">
              <w:rPr>
                <w:noProof/>
                <w:webHidden/>
              </w:rPr>
              <w:fldChar w:fldCharType="separate"/>
            </w:r>
            <w:r>
              <w:rPr>
                <w:noProof/>
                <w:webHidden/>
              </w:rPr>
              <w:t>49</w:t>
            </w:r>
            <w:r w:rsidR="0036144B">
              <w:rPr>
                <w:noProof/>
                <w:webHidden/>
              </w:rPr>
              <w:fldChar w:fldCharType="end"/>
            </w:r>
          </w:hyperlink>
        </w:p>
        <w:p w14:paraId="534FEFBD" w14:textId="1CA1EB0D" w:rsidR="0036144B" w:rsidRDefault="00EC458D">
          <w:pPr>
            <w:pStyle w:val="TOC2"/>
            <w:tabs>
              <w:tab w:val="right" w:leader="dot" w:pos="8296"/>
            </w:tabs>
            <w:rPr>
              <w:noProof/>
            </w:rPr>
          </w:pPr>
          <w:hyperlink w:anchor="_Toc511812129" w:history="1">
            <w:r w:rsidR="0036144B" w:rsidRPr="00A63F9E">
              <w:rPr>
                <w:rStyle w:val="a9"/>
                <w:rFonts w:ascii="微软雅黑" w:eastAsia="微软雅黑" w:hAnsi="微软雅黑"/>
                <w:noProof/>
              </w:rPr>
              <w:t>交通运输类专业</w:t>
            </w:r>
            <w:r w:rsidR="0036144B">
              <w:rPr>
                <w:noProof/>
                <w:webHidden/>
              </w:rPr>
              <w:tab/>
            </w:r>
            <w:r w:rsidR="0036144B">
              <w:rPr>
                <w:noProof/>
                <w:webHidden/>
              </w:rPr>
              <w:fldChar w:fldCharType="begin"/>
            </w:r>
            <w:r w:rsidR="0036144B">
              <w:rPr>
                <w:noProof/>
                <w:webHidden/>
              </w:rPr>
              <w:instrText xml:space="preserve"> PAGEREF _Toc511812129 \h </w:instrText>
            </w:r>
            <w:r w:rsidR="0036144B">
              <w:rPr>
                <w:noProof/>
                <w:webHidden/>
              </w:rPr>
            </w:r>
            <w:r w:rsidR="0036144B">
              <w:rPr>
                <w:noProof/>
                <w:webHidden/>
              </w:rPr>
              <w:fldChar w:fldCharType="separate"/>
            </w:r>
            <w:r>
              <w:rPr>
                <w:noProof/>
                <w:webHidden/>
              </w:rPr>
              <w:t>52</w:t>
            </w:r>
            <w:r w:rsidR="0036144B">
              <w:rPr>
                <w:noProof/>
                <w:webHidden/>
              </w:rPr>
              <w:fldChar w:fldCharType="end"/>
            </w:r>
          </w:hyperlink>
        </w:p>
        <w:p w14:paraId="3CACF4C9" w14:textId="7A9C39CD" w:rsidR="0036144B" w:rsidRDefault="00EC458D">
          <w:pPr>
            <w:pStyle w:val="TOC2"/>
            <w:tabs>
              <w:tab w:val="right" w:leader="dot" w:pos="8296"/>
            </w:tabs>
            <w:rPr>
              <w:noProof/>
            </w:rPr>
          </w:pPr>
          <w:hyperlink w:anchor="_Toc511812130" w:history="1">
            <w:r w:rsidR="0036144B" w:rsidRPr="00A63F9E">
              <w:rPr>
                <w:rStyle w:val="a9"/>
                <w:rFonts w:ascii="微软雅黑" w:eastAsia="微软雅黑" w:hAnsi="微软雅黑"/>
                <w:noProof/>
              </w:rPr>
              <w:t>矿业类专业</w:t>
            </w:r>
            <w:r w:rsidR="0036144B">
              <w:rPr>
                <w:noProof/>
                <w:webHidden/>
              </w:rPr>
              <w:tab/>
            </w:r>
            <w:r w:rsidR="0036144B">
              <w:rPr>
                <w:noProof/>
                <w:webHidden/>
              </w:rPr>
              <w:fldChar w:fldCharType="begin"/>
            </w:r>
            <w:r w:rsidR="0036144B">
              <w:rPr>
                <w:noProof/>
                <w:webHidden/>
              </w:rPr>
              <w:instrText xml:space="preserve"> PAGEREF _Toc511812130 \h </w:instrText>
            </w:r>
            <w:r w:rsidR="0036144B">
              <w:rPr>
                <w:noProof/>
                <w:webHidden/>
              </w:rPr>
            </w:r>
            <w:r w:rsidR="0036144B">
              <w:rPr>
                <w:noProof/>
                <w:webHidden/>
              </w:rPr>
              <w:fldChar w:fldCharType="separate"/>
            </w:r>
            <w:r>
              <w:rPr>
                <w:noProof/>
                <w:webHidden/>
              </w:rPr>
              <w:t>55</w:t>
            </w:r>
            <w:r w:rsidR="0036144B">
              <w:rPr>
                <w:noProof/>
                <w:webHidden/>
              </w:rPr>
              <w:fldChar w:fldCharType="end"/>
            </w:r>
          </w:hyperlink>
        </w:p>
        <w:p w14:paraId="523795AA" w14:textId="1AB724C5" w:rsidR="0036144B" w:rsidRDefault="00EC458D">
          <w:pPr>
            <w:pStyle w:val="TOC3"/>
            <w:tabs>
              <w:tab w:val="right" w:leader="dot" w:pos="8296"/>
            </w:tabs>
            <w:rPr>
              <w:noProof/>
            </w:rPr>
          </w:pPr>
          <w:hyperlink w:anchor="_Toc511812131" w:history="1">
            <w:r w:rsidR="0036144B" w:rsidRPr="00A63F9E">
              <w:rPr>
                <w:rStyle w:val="a9"/>
                <w:rFonts w:ascii="����" w:hAnsi="����"/>
                <w:noProof/>
              </w:rPr>
              <w:t>采矿工程专业</w:t>
            </w:r>
            <w:r w:rsidR="0036144B">
              <w:rPr>
                <w:noProof/>
                <w:webHidden/>
              </w:rPr>
              <w:tab/>
            </w:r>
            <w:r w:rsidR="0036144B">
              <w:rPr>
                <w:noProof/>
                <w:webHidden/>
              </w:rPr>
              <w:fldChar w:fldCharType="begin"/>
            </w:r>
            <w:r w:rsidR="0036144B">
              <w:rPr>
                <w:noProof/>
                <w:webHidden/>
              </w:rPr>
              <w:instrText xml:space="preserve"> PAGEREF _Toc511812131 \h </w:instrText>
            </w:r>
            <w:r w:rsidR="0036144B">
              <w:rPr>
                <w:noProof/>
                <w:webHidden/>
              </w:rPr>
            </w:r>
            <w:r w:rsidR="0036144B">
              <w:rPr>
                <w:noProof/>
                <w:webHidden/>
              </w:rPr>
              <w:fldChar w:fldCharType="separate"/>
            </w:r>
            <w:r>
              <w:rPr>
                <w:noProof/>
                <w:webHidden/>
              </w:rPr>
              <w:t>55</w:t>
            </w:r>
            <w:r w:rsidR="0036144B">
              <w:rPr>
                <w:noProof/>
                <w:webHidden/>
              </w:rPr>
              <w:fldChar w:fldCharType="end"/>
            </w:r>
          </w:hyperlink>
        </w:p>
        <w:p w14:paraId="39758202" w14:textId="4B98F561" w:rsidR="0036144B" w:rsidRDefault="00EC458D">
          <w:pPr>
            <w:pStyle w:val="TOC3"/>
            <w:tabs>
              <w:tab w:val="right" w:leader="dot" w:pos="8296"/>
            </w:tabs>
            <w:rPr>
              <w:noProof/>
            </w:rPr>
          </w:pPr>
          <w:hyperlink w:anchor="_Toc511812132" w:history="1">
            <w:r w:rsidR="0036144B" w:rsidRPr="00A63F9E">
              <w:rPr>
                <w:rStyle w:val="a9"/>
                <w:rFonts w:ascii="����" w:hAnsi="����"/>
                <w:noProof/>
              </w:rPr>
              <w:t>矿物加工工程专业</w:t>
            </w:r>
            <w:r w:rsidR="0036144B">
              <w:rPr>
                <w:noProof/>
                <w:webHidden/>
              </w:rPr>
              <w:tab/>
            </w:r>
            <w:r w:rsidR="0036144B">
              <w:rPr>
                <w:noProof/>
                <w:webHidden/>
              </w:rPr>
              <w:fldChar w:fldCharType="begin"/>
            </w:r>
            <w:r w:rsidR="0036144B">
              <w:rPr>
                <w:noProof/>
                <w:webHidden/>
              </w:rPr>
              <w:instrText xml:space="preserve"> PAGEREF _Toc511812132 \h </w:instrText>
            </w:r>
            <w:r w:rsidR="0036144B">
              <w:rPr>
                <w:noProof/>
                <w:webHidden/>
              </w:rPr>
            </w:r>
            <w:r w:rsidR="0036144B">
              <w:rPr>
                <w:noProof/>
                <w:webHidden/>
              </w:rPr>
              <w:fldChar w:fldCharType="separate"/>
            </w:r>
            <w:r>
              <w:rPr>
                <w:noProof/>
                <w:webHidden/>
              </w:rPr>
              <w:t>58</w:t>
            </w:r>
            <w:r w:rsidR="0036144B">
              <w:rPr>
                <w:noProof/>
                <w:webHidden/>
              </w:rPr>
              <w:fldChar w:fldCharType="end"/>
            </w:r>
          </w:hyperlink>
        </w:p>
        <w:p w14:paraId="6C096C1A" w14:textId="198B4F79" w:rsidR="0036144B" w:rsidRDefault="00EC458D">
          <w:pPr>
            <w:pStyle w:val="TOC2"/>
            <w:tabs>
              <w:tab w:val="right" w:leader="dot" w:pos="8296"/>
            </w:tabs>
            <w:rPr>
              <w:noProof/>
            </w:rPr>
          </w:pPr>
          <w:hyperlink w:anchor="_Toc511812133" w:history="1">
            <w:r w:rsidR="0036144B" w:rsidRPr="00A63F9E">
              <w:rPr>
                <w:rStyle w:val="a9"/>
                <w:rFonts w:ascii="微软雅黑" w:eastAsia="微软雅黑" w:hAnsi="微软雅黑"/>
                <w:noProof/>
              </w:rPr>
              <w:t>材料类专业</w:t>
            </w:r>
            <w:r w:rsidR="0036144B">
              <w:rPr>
                <w:noProof/>
                <w:webHidden/>
              </w:rPr>
              <w:tab/>
            </w:r>
            <w:r w:rsidR="0036144B">
              <w:rPr>
                <w:noProof/>
                <w:webHidden/>
              </w:rPr>
              <w:fldChar w:fldCharType="begin"/>
            </w:r>
            <w:r w:rsidR="0036144B">
              <w:rPr>
                <w:noProof/>
                <w:webHidden/>
              </w:rPr>
              <w:instrText xml:space="preserve"> PAGEREF _Toc511812133 \h </w:instrText>
            </w:r>
            <w:r w:rsidR="0036144B">
              <w:rPr>
                <w:noProof/>
                <w:webHidden/>
              </w:rPr>
            </w:r>
            <w:r w:rsidR="0036144B">
              <w:rPr>
                <w:noProof/>
                <w:webHidden/>
              </w:rPr>
              <w:fldChar w:fldCharType="separate"/>
            </w:r>
            <w:r>
              <w:rPr>
                <w:noProof/>
                <w:webHidden/>
              </w:rPr>
              <w:t>61</w:t>
            </w:r>
            <w:r w:rsidR="0036144B">
              <w:rPr>
                <w:noProof/>
                <w:webHidden/>
              </w:rPr>
              <w:fldChar w:fldCharType="end"/>
            </w:r>
          </w:hyperlink>
        </w:p>
        <w:p w14:paraId="4085186F" w14:textId="6288D1A6" w:rsidR="0036144B" w:rsidRDefault="00EC458D">
          <w:pPr>
            <w:pStyle w:val="TOC2"/>
            <w:tabs>
              <w:tab w:val="right" w:leader="dot" w:pos="8296"/>
            </w:tabs>
            <w:rPr>
              <w:noProof/>
            </w:rPr>
          </w:pPr>
          <w:hyperlink w:anchor="_Toc511812134" w:history="1">
            <w:r w:rsidR="0036144B" w:rsidRPr="00A63F9E">
              <w:rPr>
                <w:rStyle w:val="a9"/>
                <w:rFonts w:ascii="微软雅黑" w:eastAsia="微软雅黑" w:hAnsi="微软雅黑" w:cs="宋体"/>
                <w:b/>
                <w:bCs/>
                <w:noProof/>
                <w:kern w:val="0"/>
              </w:rPr>
              <w:t>食品科学与工程专业</w:t>
            </w:r>
            <w:r w:rsidR="0036144B">
              <w:rPr>
                <w:noProof/>
                <w:webHidden/>
              </w:rPr>
              <w:tab/>
            </w:r>
            <w:r w:rsidR="0036144B">
              <w:rPr>
                <w:noProof/>
                <w:webHidden/>
              </w:rPr>
              <w:fldChar w:fldCharType="begin"/>
            </w:r>
            <w:r w:rsidR="0036144B">
              <w:rPr>
                <w:noProof/>
                <w:webHidden/>
              </w:rPr>
              <w:instrText xml:space="preserve"> PAGEREF _Toc511812134 \h </w:instrText>
            </w:r>
            <w:r w:rsidR="0036144B">
              <w:rPr>
                <w:noProof/>
                <w:webHidden/>
              </w:rPr>
            </w:r>
            <w:r w:rsidR="0036144B">
              <w:rPr>
                <w:noProof/>
                <w:webHidden/>
              </w:rPr>
              <w:fldChar w:fldCharType="separate"/>
            </w:r>
            <w:r>
              <w:rPr>
                <w:noProof/>
                <w:webHidden/>
              </w:rPr>
              <w:t>65</w:t>
            </w:r>
            <w:r w:rsidR="0036144B">
              <w:rPr>
                <w:noProof/>
                <w:webHidden/>
              </w:rPr>
              <w:fldChar w:fldCharType="end"/>
            </w:r>
          </w:hyperlink>
        </w:p>
        <w:p w14:paraId="4D071EE2" w14:textId="6260ADFD" w:rsidR="0036144B" w:rsidRDefault="00EC458D">
          <w:pPr>
            <w:pStyle w:val="TOC2"/>
            <w:tabs>
              <w:tab w:val="right" w:leader="dot" w:pos="8296"/>
            </w:tabs>
            <w:rPr>
              <w:noProof/>
            </w:rPr>
          </w:pPr>
          <w:hyperlink w:anchor="_Toc511812135" w:history="1">
            <w:r w:rsidR="0036144B" w:rsidRPr="00A63F9E">
              <w:rPr>
                <w:rStyle w:val="a9"/>
                <w:rFonts w:ascii="微软雅黑" w:eastAsia="微软雅黑" w:hAnsi="微软雅黑"/>
                <w:noProof/>
              </w:rPr>
              <w:t>仪器类专业</w:t>
            </w:r>
            <w:r w:rsidR="0036144B">
              <w:rPr>
                <w:noProof/>
                <w:webHidden/>
              </w:rPr>
              <w:tab/>
            </w:r>
            <w:r w:rsidR="0036144B">
              <w:rPr>
                <w:noProof/>
                <w:webHidden/>
              </w:rPr>
              <w:fldChar w:fldCharType="begin"/>
            </w:r>
            <w:r w:rsidR="0036144B">
              <w:rPr>
                <w:noProof/>
                <w:webHidden/>
              </w:rPr>
              <w:instrText xml:space="preserve"> PAGEREF _Toc511812135 \h </w:instrText>
            </w:r>
            <w:r w:rsidR="0036144B">
              <w:rPr>
                <w:noProof/>
                <w:webHidden/>
              </w:rPr>
            </w:r>
            <w:r w:rsidR="0036144B">
              <w:rPr>
                <w:noProof/>
                <w:webHidden/>
              </w:rPr>
              <w:fldChar w:fldCharType="separate"/>
            </w:r>
            <w:r>
              <w:rPr>
                <w:noProof/>
                <w:webHidden/>
              </w:rPr>
              <w:t>68</w:t>
            </w:r>
            <w:r w:rsidR="0036144B">
              <w:rPr>
                <w:noProof/>
                <w:webHidden/>
              </w:rPr>
              <w:fldChar w:fldCharType="end"/>
            </w:r>
          </w:hyperlink>
        </w:p>
        <w:p w14:paraId="2538A5A9" w14:textId="37D6B048" w:rsidR="0036144B" w:rsidRDefault="00EC458D">
          <w:pPr>
            <w:pStyle w:val="TOC2"/>
            <w:tabs>
              <w:tab w:val="right" w:leader="dot" w:pos="8296"/>
            </w:tabs>
            <w:rPr>
              <w:noProof/>
            </w:rPr>
          </w:pPr>
          <w:hyperlink w:anchor="_Toc511812136" w:history="1">
            <w:r w:rsidR="0036144B" w:rsidRPr="00A63F9E">
              <w:rPr>
                <w:rStyle w:val="a9"/>
                <w:rFonts w:ascii="微软雅黑" w:eastAsia="微软雅黑" w:hAnsi="微软雅黑"/>
                <w:noProof/>
              </w:rPr>
              <w:t>核工程类专业（试行）</w:t>
            </w:r>
            <w:r w:rsidR="0036144B">
              <w:rPr>
                <w:noProof/>
                <w:webHidden/>
              </w:rPr>
              <w:tab/>
            </w:r>
            <w:r w:rsidR="0036144B">
              <w:rPr>
                <w:noProof/>
                <w:webHidden/>
              </w:rPr>
              <w:fldChar w:fldCharType="begin"/>
            </w:r>
            <w:r w:rsidR="0036144B">
              <w:rPr>
                <w:noProof/>
                <w:webHidden/>
              </w:rPr>
              <w:instrText xml:space="preserve"> PAGEREF _Toc511812136 \h </w:instrText>
            </w:r>
            <w:r w:rsidR="0036144B">
              <w:rPr>
                <w:noProof/>
                <w:webHidden/>
              </w:rPr>
            </w:r>
            <w:r w:rsidR="0036144B">
              <w:rPr>
                <w:noProof/>
                <w:webHidden/>
              </w:rPr>
              <w:fldChar w:fldCharType="separate"/>
            </w:r>
            <w:r>
              <w:rPr>
                <w:noProof/>
                <w:webHidden/>
              </w:rPr>
              <w:t>71</w:t>
            </w:r>
            <w:r w:rsidR="0036144B">
              <w:rPr>
                <w:noProof/>
                <w:webHidden/>
              </w:rPr>
              <w:fldChar w:fldCharType="end"/>
            </w:r>
          </w:hyperlink>
        </w:p>
        <w:p w14:paraId="09380AE8" w14:textId="1CFFA95D" w:rsidR="0036144B" w:rsidRDefault="00EC458D">
          <w:pPr>
            <w:pStyle w:val="TOC2"/>
            <w:tabs>
              <w:tab w:val="right" w:leader="dot" w:pos="8296"/>
            </w:tabs>
            <w:rPr>
              <w:noProof/>
            </w:rPr>
          </w:pPr>
          <w:hyperlink w:anchor="_Toc511812137" w:history="1">
            <w:r w:rsidR="0036144B" w:rsidRPr="00A63F9E">
              <w:rPr>
                <w:rStyle w:val="a9"/>
                <w:rFonts w:ascii="微软雅黑" w:eastAsia="微软雅黑" w:hAnsi="微软雅黑"/>
                <w:noProof/>
              </w:rPr>
              <w:t>纺织类专业（试行）</w:t>
            </w:r>
            <w:r w:rsidR="0036144B">
              <w:rPr>
                <w:noProof/>
                <w:webHidden/>
              </w:rPr>
              <w:tab/>
            </w:r>
            <w:r w:rsidR="0036144B">
              <w:rPr>
                <w:noProof/>
                <w:webHidden/>
              </w:rPr>
              <w:fldChar w:fldCharType="begin"/>
            </w:r>
            <w:r w:rsidR="0036144B">
              <w:rPr>
                <w:noProof/>
                <w:webHidden/>
              </w:rPr>
              <w:instrText xml:space="preserve"> PAGEREF _Toc511812137 \h </w:instrText>
            </w:r>
            <w:r w:rsidR="0036144B">
              <w:rPr>
                <w:noProof/>
                <w:webHidden/>
              </w:rPr>
            </w:r>
            <w:r w:rsidR="0036144B">
              <w:rPr>
                <w:noProof/>
                <w:webHidden/>
              </w:rPr>
              <w:fldChar w:fldCharType="separate"/>
            </w:r>
            <w:r>
              <w:rPr>
                <w:noProof/>
                <w:webHidden/>
              </w:rPr>
              <w:t>73</w:t>
            </w:r>
            <w:r w:rsidR="0036144B">
              <w:rPr>
                <w:noProof/>
                <w:webHidden/>
              </w:rPr>
              <w:fldChar w:fldCharType="end"/>
            </w:r>
          </w:hyperlink>
        </w:p>
        <w:p w14:paraId="460716D6" w14:textId="03BBC0E9" w:rsidR="0036144B" w:rsidRDefault="00EC458D">
          <w:pPr>
            <w:pStyle w:val="TOC2"/>
            <w:tabs>
              <w:tab w:val="right" w:leader="dot" w:pos="8296"/>
            </w:tabs>
            <w:rPr>
              <w:noProof/>
            </w:rPr>
          </w:pPr>
          <w:hyperlink w:anchor="_Toc511812138" w:history="1">
            <w:r w:rsidR="0036144B" w:rsidRPr="00A63F9E">
              <w:rPr>
                <w:rStyle w:val="a9"/>
                <w:rFonts w:ascii="微软雅黑" w:eastAsia="微软雅黑" w:hAnsi="微软雅黑"/>
                <w:noProof/>
              </w:rPr>
              <w:t>土木类专业</w:t>
            </w:r>
            <w:r w:rsidR="0036144B">
              <w:rPr>
                <w:noProof/>
                <w:webHidden/>
              </w:rPr>
              <w:tab/>
            </w:r>
            <w:r w:rsidR="0036144B">
              <w:rPr>
                <w:noProof/>
                <w:webHidden/>
              </w:rPr>
              <w:fldChar w:fldCharType="begin"/>
            </w:r>
            <w:r w:rsidR="0036144B">
              <w:rPr>
                <w:noProof/>
                <w:webHidden/>
              </w:rPr>
              <w:instrText xml:space="preserve"> PAGEREF _Toc511812138 \h </w:instrText>
            </w:r>
            <w:r w:rsidR="0036144B">
              <w:rPr>
                <w:noProof/>
                <w:webHidden/>
              </w:rPr>
            </w:r>
            <w:r w:rsidR="0036144B">
              <w:rPr>
                <w:noProof/>
                <w:webHidden/>
              </w:rPr>
              <w:fldChar w:fldCharType="separate"/>
            </w:r>
            <w:r>
              <w:rPr>
                <w:noProof/>
                <w:webHidden/>
              </w:rPr>
              <w:t>75</w:t>
            </w:r>
            <w:r w:rsidR="0036144B">
              <w:rPr>
                <w:noProof/>
                <w:webHidden/>
              </w:rPr>
              <w:fldChar w:fldCharType="end"/>
            </w:r>
          </w:hyperlink>
        </w:p>
        <w:p w14:paraId="794F717A" w14:textId="7937F60F" w:rsidR="0036144B" w:rsidRPr="0036144B" w:rsidRDefault="0036144B">
          <w:pPr>
            <w:rPr>
              <w:sz w:val="24"/>
              <w:szCs w:val="24"/>
            </w:rPr>
          </w:pPr>
          <w:r w:rsidRPr="0036144B">
            <w:rPr>
              <w:bCs/>
              <w:sz w:val="24"/>
              <w:szCs w:val="24"/>
              <w:lang w:val="zh-CN"/>
            </w:rPr>
            <w:fldChar w:fldCharType="end"/>
          </w:r>
        </w:p>
      </w:sdtContent>
    </w:sdt>
    <w:p w14:paraId="3BAB4C0E" w14:textId="41BE7D2E" w:rsidR="00906F74" w:rsidRPr="00906F74" w:rsidRDefault="00906F74" w:rsidP="00631FA2">
      <w:pPr>
        <w:pStyle w:val="2"/>
        <w:jc w:val="center"/>
      </w:pPr>
      <w:bookmarkStart w:id="1" w:name="_Toc511812116"/>
      <w:r w:rsidRPr="00906F74">
        <w:rPr>
          <w:rFonts w:hint="eastAsia"/>
        </w:rPr>
        <w:lastRenderedPageBreak/>
        <w:t>工程教育认证标准</w:t>
      </w:r>
      <w:bookmarkEnd w:id="1"/>
    </w:p>
    <w:p w14:paraId="35918975" w14:textId="77777777" w:rsidR="00906F74" w:rsidRPr="00906F74" w:rsidRDefault="00906F74" w:rsidP="00906F74">
      <w:pPr>
        <w:widowControl/>
        <w:shd w:val="clear" w:color="auto" w:fill="FFFFFF"/>
        <w:spacing w:line="420" w:lineRule="atLeast"/>
        <w:jc w:val="center"/>
        <w:rPr>
          <w:rFonts w:ascii="����" w:eastAsia="宋体" w:hAnsi="����" w:cs="宋体" w:hint="eastAsia"/>
          <w:color w:val="333333"/>
          <w:kern w:val="0"/>
          <w:szCs w:val="21"/>
        </w:rPr>
      </w:pPr>
      <w:r w:rsidRPr="00906F74">
        <w:rPr>
          <w:rFonts w:ascii="����" w:eastAsia="宋体" w:hAnsi="����" w:cs="宋体"/>
          <w:color w:val="333333"/>
          <w:kern w:val="0"/>
          <w:sz w:val="24"/>
          <w:szCs w:val="24"/>
        </w:rPr>
        <w:t>（</w:t>
      </w:r>
      <w:r w:rsidRPr="00906F74">
        <w:rPr>
          <w:rFonts w:ascii="����" w:eastAsia="宋体" w:hAnsi="����" w:cs="宋体"/>
          <w:color w:val="333333"/>
          <w:kern w:val="0"/>
          <w:sz w:val="24"/>
          <w:szCs w:val="24"/>
        </w:rPr>
        <w:t>2017</w:t>
      </w:r>
      <w:r w:rsidRPr="00906F74">
        <w:rPr>
          <w:rFonts w:ascii="����" w:eastAsia="宋体" w:hAnsi="����" w:cs="宋体"/>
          <w:color w:val="333333"/>
          <w:kern w:val="0"/>
          <w:sz w:val="24"/>
          <w:szCs w:val="24"/>
        </w:rPr>
        <w:t>年</w:t>
      </w:r>
      <w:r w:rsidRPr="00906F74">
        <w:rPr>
          <w:rFonts w:ascii="����" w:eastAsia="宋体" w:hAnsi="����" w:cs="宋体"/>
          <w:color w:val="333333"/>
          <w:kern w:val="0"/>
          <w:sz w:val="24"/>
          <w:szCs w:val="24"/>
        </w:rPr>
        <w:t>11</w:t>
      </w:r>
      <w:r w:rsidRPr="00906F74">
        <w:rPr>
          <w:rFonts w:ascii="����" w:eastAsia="宋体" w:hAnsi="����" w:cs="宋体"/>
          <w:color w:val="333333"/>
          <w:kern w:val="0"/>
          <w:sz w:val="24"/>
          <w:szCs w:val="24"/>
        </w:rPr>
        <w:t>月修订）</w:t>
      </w:r>
    </w:p>
    <w:p w14:paraId="6A0BD857" w14:textId="77777777" w:rsidR="00E455BD" w:rsidRDefault="00906F74" w:rsidP="00906F74">
      <w:pPr>
        <w:widowControl/>
        <w:shd w:val="clear" w:color="auto" w:fill="FFFFFF"/>
        <w:spacing w:line="420" w:lineRule="atLeast"/>
        <w:jc w:val="left"/>
        <w:rPr>
          <w:rFonts w:ascii="����" w:eastAsia="宋体" w:hAnsi="����" w:cs="宋体" w:hint="eastAsia"/>
          <w:color w:val="333333"/>
          <w:kern w:val="0"/>
          <w:sz w:val="28"/>
          <w:szCs w:val="28"/>
        </w:rPr>
      </w:pPr>
      <w:r w:rsidRPr="00906F74">
        <w:rPr>
          <w:rFonts w:ascii="����" w:eastAsia="宋体" w:hAnsi="����" w:cs="宋体"/>
          <w:b/>
          <w:bCs/>
          <w:color w:val="333333"/>
          <w:kern w:val="0"/>
          <w:sz w:val="28"/>
          <w:szCs w:val="28"/>
        </w:rPr>
        <w:t>说明</w:t>
      </w:r>
      <w:r w:rsidRPr="00906F74">
        <w:rPr>
          <w:rFonts w:ascii="����" w:eastAsia="宋体" w:hAnsi="����" w:cs="宋体"/>
          <w:color w:val="333333"/>
          <w:kern w:val="0"/>
          <w:sz w:val="28"/>
          <w:szCs w:val="28"/>
        </w:rPr>
        <w:br/>
        <w:t xml:space="preserve">1. </w:t>
      </w:r>
      <w:r w:rsidRPr="00906F74">
        <w:rPr>
          <w:rFonts w:ascii="����" w:eastAsia="宋体" w:hAnsi="����" w:cs="宋体"/>
          <w:color w:val="333333"/>
          <w:kern w:val="0"/>
          <w:sz w:val="28"/>
          <w:szCs w:val="28"/>
        </w:rPr>
        <w:t>本标准适用于普通高等学校本科工程教育认证。</w:t>
      </w:r>
      <w:r w:rsidRPr="00906F74">
        <w:rPr>
          <w:rFonts w:ascii="����" w:eastAsia="宋体" w:hAnsi="����" w:cs="宋体"/>
          <w:color w:val="333333"/>
          <w:kern w:val="0"/>
          <w:sz w:val="28"/>
          <w:szCs w:val="28"/>
        </w:rPr>
        <w:br/>
        <w:t xml:space="preserve">2. </w:t>
      </w:r>
      <w:r w:rsidRPr="00906F74">
        <w:rPr>
          <w:rFonts w:ascii="����" w:eastAsia="宋体" w:hAnsi="����" w:cs="宋体"/>
          <w:color w:val="333333"/>
          <w:kern w:val="0"/>
          <w:sz w:val="28"/>
          <w:szCs w:val="28"/>
        </w:rPr>
        <w:t>本标准由通用标准和专业补充标准组成。</w:t>
      </w:r>
      <w:r w:rsidRPr="00906F74">
        <w:rPr>
          <w:rFonts w:ascii="����" w:eastAsia="宋体" w:hAnsi="����" w:cs="宋体"/>
          <w:color w:val="333333"/>
          <w:kern w:val="0"/>
          <w:sz w:val="28"/>
          <w:szCs w:val="28"/>
        </w:rPr>
        <w:br/>
        <w:t xml:space="preserve">3. </w:t>
      </w:r>
      <w:r w:rsidRPr="00906F74">
        <w:rPr>
          <w:rFonts w:ascii="����" w:eastAsia="宋体" w:hAnsi="����" w:cs="宋体"/>
          <w:color w:val="333333"/>
          <w:kern w:val="0"/>
          <w:sz w:val="28"/>
          <w:szCs w:val="28"/>
        </w:rPr>
        <w:t>申请认证的专业应当提供足够的证据，证明该专业符合本标准要求。</w:t>
      </w:r>
      <w:r w:rsidRPr="00906F74">
        <w:rPr>
          <w:rFonts w:ascii="����" w:eastAsia="宋体" w:hAnsi="����" w:cs="宋体"/>
          <w:color w:val="333333"/>
          <w:kern w:val="0"/>
          <w:sz w:val="28"/>
          <w:szCs w:val="28"/>
        </w:rPr>
        <w:br/>
        <w:t xml:space="preserve">4. </w:t>
      </w:r>
      <w:r w:rsidRPr="00906F74">
        <w:rPr>
          <w:rFonts w:ascii="����" w:eastAsia="宋体" w:hAnsi="����" w:cs="宋体"/>
          <w:color w:val="333333"/>
          <w:kern w:val="0"/>
          <w:sz w:val="28"/>
          <w:szCs w:val="28"/>
        </w:rPr>
        <w:t>本标准在使用到以下术语时，其基本涵义是：</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1</w:t>
      </w:r>
      <w:r w:rsidRPr="00906F74">
        <w:rPr>
          <w:rFonts w:ascii="����" w:eastAsia="宋体" w:hAnsi="����" w:cs="宋体"/>
          <w:color w:val="333333"/>
          <w:kern w:val="0"/>
          <w:sz w:val="28"/>
          <w:szCs w:val="28"/>
        </w:rPr>
        <w:t>）培养目标：培养目标是对该专业毕业生在毕业后</w:t>
      </w:r>
      <w:r w:rsidRPr="00906F74">
        <w:rPr>
          <w:rFonts w:ascii="����" w:eastAsia="宋体" w:hAnsi="����" w:cs="宋体"/>
          <w:color w:val="333333"/>
          <w:kern w:val="0"/>
          <w:sz w:val="28"/>
          <w:szCs w:val="28"/>
        </w:rPr>
        <w:t xml:space="preserve">5 </w:t>
      </w:r>
      <w:r w:rsidRPr="00906F74">
        <w:rPr>
          <w:rFonts w:ascii="����" w:eastAsia="宋体" w:hAnsi="����" w:cs="宋体"/>
          <w:color w:val="333333"/>
          <w:kern w:val="0"/>
          <w:sz w:val="28"/>
          <w:szCs w:val="28"/>
        </w:rPr>
        <w:t>年左右能够达到的职业和专业成就的总体描述。</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2</w:t>
      </w:r>
      <w:r w:rsidRPr="00906F74">
        <w:rPr>
          <w:rFonts w:ascii="����" w:eastAsia="宋体" w:hAnsi="����" w:cs="宋体"/>
          <w:color w:val="333333"/>
          <w:kern w:val="0"/>
          <w:sz w:val="28"/>
          <w:szCs w:val="28"/>
        </w:rPr>
        <w:t>）毕业要求：毕业要求是对学生毕业时应该掌握的知识和能力的具体描述，包括学生通过本专业学习所掌握的知识、技能和素养。</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3</w:t>
      </w:r>
      <w:r w:rsidRPr="00906F74">
        <w:rPr>
          <w:rFonts w:ascii="����" w:eastAsia="宋体" w:hAnsi="����" w:cs="宋体"/>
          <w:color w:val="333333"/>
          <w:kern w:val="0"/>
          <w:sz w:val="28"/>
          <w:szCs w:val="28"/>
        </w:rPr>
        <w:t>）评估：指确定、收集和准备各类文件、数据和证据材料的工作，以便对课程教学、学生培养、毕业要求、培养目标等进行评价。有效的评估需要恰当使用直接的、间接的、量化的、非量化的手段</w:t>
      </w:r>
      <w:r w:rsidRPr="00906F74">
        <w:rPr>
          <w:rFonts w:ascii="����" w:eastAsia="宋体" w:hAnsi="����" w:cs="宋体"/>
          <w:color w:val="333333"/>
          <w:kern w:val="0"/>
          <w:sz w:val="28"/>
          <w:szCs w:val="28"/>
        </w:rPr>
        <w:t>,</w:t>
      </w:r>
      <w:r w:rsidRPr="00906F74">
        <w:rPr>
          <w:rFonts w:ascii="����" w:eastAsia="宋体" w:hAnsi="����" w:cs="宋体"/>
          <w:color w:val="333333"/>
          <w:kern w:val="0"/>
          <w:sz w:val="28"/>
          <w:szCs w:val="28"/>
        </w:rPr>
        <w:t>评估过程可以采用合理的抽样方法。</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4</w:t>
      </w:r>
      <w:r w:rsidRPr="00906F74">
        <w:rPr>
          <w:rFonts w:ascii="����" w:eastAsia="宋体" w:hAnsi="����" w:cs="宋体"/>
          <w:color w:val="333333"/>
          <w:kern w:val="0"/>
          <w:sz w:val="28"/>
          <w:szCs w:val="28"/>
        </w:rPr>
        <w:t>）评价：评价是对评估过程中所收集到的资料和证据进行解释的过程，评价结果是提出相应改进措施的依据。</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5</w:t>
      </w:r>
      <w:r w:rsidRPr="00906F74">
        <w:rPr>
          <w:rFonts w:ascii="����" w:eastAsia="宋体" w:hAnsi="����" w:cs="宋体"/>
          <w:color w:val="333333"/>
          <w:kern w:val="0"/>
          <w:sz w:val="28"/>
          <w:szCs w:val="28"/>
        </w:rPr>
        <w:t>）机制</w:t>
      </w:r>
      <w:r w:rsidRPr="00906F74">
        <w:rPr>
          <w:rFonts w:ascii="����" w:eastAsia="宋体" w:hAnsi="����" w:cs="宋体"/>
          <w:color w:val="333333"/>
          <w:kern w:val="0"/>
          <w:sz w:val="28"/>
          <w:szCs w:val="28"/>
        </w:rPr>
        <w:t xml:space="preserve">: </w:t>
      </w:r>
      <w:r w:rsidRPr="00906F74">
        <w:rPr>
          <w:rFonts w:ascii="����" w:eastAsia="宋体" w:hAnsi="����" w:cs="宋体"/>
          <w:color w:val="333333"/>
          <w:kern w:val="0"/>
          <w:sz w:val="28"/>
          <w:szCs w:val="28"/>
        </w:rPr>
        <w:t>指针对特定目的而制定的一套规范的处理流程，包括目的、相关规定、责任人员、方法和流程等，对流程涉及的相关人员的角色和责任有明确的定义。</w:t>
      </w:r>
      <w:r w:rsidRPr="00906F74">
        <w:rPr>
          <w:rFonts w:ascii="����" w:eastAsia="宋体" w:hAnsi="����" w:cs="宋体"/>
          <w:color w:val="333333"/>
          <w:kern w:val="0"/>
          <w:sz w:val="28"/>
          <w:szCs w:val="28"/>
        </w:rPr>
        <w:br/>
        <w:t xml:space="preserve">5. </w:t>
      </w:r>
      <w:r w:rsidRPr="00906F74">
        <w:rPr>
          <w:rFonts w:ascii="����" w:eastAsia="宋体" w:hAnsi="����" w:cs="宋体"/>
          <w:color w:val="333333"/>
          <w:kern w:val="0"/>
          <w:sz w:val="28"/>
          <w:szCs w:val="28"/>
        </w:rPr>
        <w:t>本标准中所提到的</w:t>
      </w:r>
      <w:r w:rsidRPr="00906F74">
        <w:rPr>
          <w:rFonts w:ascii="����" w:eastAsia="宋体" w:hAnsi="����" w:cs="宋体"/>
          <w:color w:val="333333"/>
          <w:kern w:val="0"/>
          <w:sz w:val="28"/>
          <w:szCs w:val="28"/>
        </w:rPr>
        <w:t>“</w:t>
      </w:r>
      <w:r w:rsidRPr="00906F74">
        <w:rPr>
          <w:rFonts w:ascii="����" w:eastAsia="宋体" w:hAnsi="����" w:cs="宋体"/>
          <w:color w:val="333333"/>
          <w:kern w:val="0"/>
          <w:sz w:val="28"/>
          <w:szCs w:val="28"/>
        </w:rPr>
        <w:t>复杂工程问题</w:t>
      </w:r>
      <w:r w:rsidRPr="00906F74">
        <w:rPr>
          <w:rFonts w:ascii="����" w:eastAsia="宋体" w:hAnsi="����" w:cs="宋体"/>
          <w:color w:val="333333"/>
          <w:kern w:val="0"/>
          <w:sz w:val="28"/>
          <w:szCs w:val="28"/>
        </w:rPr>
        <w:t>”</w:t>
      </w:r>
      <w:r w:rsidRPr="00906F74">
        <w:rPr>
          <w:rFonts w:ascii="����" w:eastAsia="宋体" w:hAnsi="����" w:cs="宋体"/>
          <w:color w:val="333333"/>
          <w:kern w:val="0"/>
          <w:sz w:val="28"/>
          <w:szCs w:val="28"/>
        </w:rPr>
        <w:t>必须具备下述特征（</w:t>
      </w:r>
      <w:r w:rsidRPr="00906F74">
        <w:rPr>
          <w:rFonts w:ascii="����" w:eastAsia="宋体" w:hAnsi="����" w:cs="宋体"/>
          <w:color w:val="333333"/>
          <w:kern w:val="0"/>
          <w:sz w:val="28"/>
          <w:szCs w:val="28"/>
        </w:rPr>
        <w:t>1</w:t>
      </w:r>
      <w:r w:rsidRPr="00906F74">
        <w:rPr>
          <w:rFonts w:ascii="����" w:eastAsia="宋体" w:hAnsi="����" w:cs="宋体"/>
          <w:color w:val="333333"/>
          <w:kern w:val="0"/>
          <w:sz w:val="28"/>
          <w:szCs w:val="28"/>
        </w:rPr>
        <w:t>），</w:t>
      </w:r>
      <w:r w:rsidRPr="00906F74">
        <w:rPr>
          <w:rFonts w:ascii="����" w:eastAsia="宋体" w:hAnsi="����" w:cs="宋体"/>
          <w:color w:val="333333"/>
          <w:kern w:val="0"/>
          <w:sz w:val="28"/>
          <w:szCs w:val="28"/>
        </w:rPr>
        <w:br/>
      </w:r>
      <w:r w:rsidRPr="00906F74">
        <w:rPr>
          <w:rFonts w:ascii="����" w:eastAsia="宋体" w:hAnsi="����" w:cs="宋体"/>
          <w:color w:val="333333"/>
          <w:kern w:val="0"/>
          <w:sz w:val="28"/>
          <w:szCs w:val="28"/>
        </w:rPr>
        <w:lastRenderedPageBreak/>
        <w:t>同时具备下述特征（</w:t>
      </w:r>
      <w:r w:rsidRPr="00906F74">
        <w:rPr>
          <w:rFonts w:ascii="����" w:eastAsia="宋体" w:hAnsi="����" w:cs="宋体"/>
          <w:color w:val="333333"/>
          <w:kern w:val="0"/>
          <w:sz w:val="28"/>
          <w:szCs w:val="28"/>
        </w:rPr>
        <w:t>2</w:t>
      </w:r>
      <w:r w:rsidRPr="00906F74">
        <w:rPr>
          <w:rFonts w:ascii="����" w:eastAsia="宋体" w:hAnsi="����" w:cs="宋体"/>
          <w:color w:val="333333"/>
          <w:kern w:val="0"/>
          <w:sz w:val="28"/>
          <w:szCs w:val="28"/>
        </w:rPr>
        <w:t>）</w:t>
      </w:r>
      <w:r w:rsidRPr="00906F74">
        <w:rPr>
          <w:rFonts w:ascii="����" w:eastAsia="宋体" w:hAnsi="����" w:cs="宋体"/>
          <w:color w:val="333333"/>
          <w:kern w:val="0"/>
          <w:sz w:val="28"/>
          <w:szCs w:val="28"/>
        </w:rPr>
        <w:t>-</w:t>
      </w:r>
      <w:r w:rsidRPr="00906F74">
        <w:rPr>
          <w:rFonts w:ascii="����" w:eastAsia="宋体" w:hAnsi="����" w:cs="宋体"/>
          <w:color w:val="333333"/>
          <w:kern w:val="0"/>
          <w:sz w:val="28"/>
          <w:szCs w:val="28"/>
        </w:rPr>
        <w:t>（</w:t>
      </w:r>
      <w:r w:rsidRPr="00906F74">
        <w:rPr>
          <w:rFonts w:ascii="����" w:eastAsia="宋体" w:hAnsi="����" w:cs="宋体"/>
          <w:color w:val="333333"/>
          <w:kern w:val="0"/>
          <w:sz w:val="28"/>
          <w:szCs w:val="28"/>
        </w:rPr>
        <w:t>7</w:t>
      </w:r>
      <w:r w:rsidRPr="00906F74">
        <w:rPr>
          <w:rFonts w:ascii="����" w:eastAsia="宋体" w:hAnsi="����" w:cs="宋体"/>
          <w:color w:val="333333"/>
          <w:kern w:val="0"/>
          <w:sz w:val="28"/>
          <w:szCs w:val="28"/>
        </w:rPr>
        <w:t>）的部分或全部：</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1</w:t>
      </w:r>
      <w:r w:rsidRPr="00906F74">
        <w:rPr>
          <w:rFonts w:ascii="����" w:eastAsia="宋体" w:hAnsi="����" w:cs="宋体"/>
          <w:color w:val="333333"/>
          <w:kern w:val="0"/>
          <w:sz w:val="28"/>
          <w:szCs w:val="28"/>
        </w:rPr>
        <w:t>）必须运用深入的工程原理，经过分析才可能得到解决；</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2</w:t>
      </w:r>
      <w:r w:rsidRPr="00906F74">
        <w:rPr>
          <w:rFonts w:ascii="����" w:eastAsia="宋体" w:hAnsi="����" w:cs="宋体"/>
          <w:color w:val="333333"/>
          <w:kern w:val="0"/>
          <w:sz w:val="28"/>
          <w:szCs w:val="28"/>
        </w:rPr>
        <w:t>）涉及多方面的技术、工程和其它因素，并可能相互有一定冲突；</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3</w:t>
      </w:r>
      <w:r w:rsidRPr="00906F74">
        <w:rPr>
          <w:rFonts w:ascii="����" w:eastAsia="宋体" w:hAnsi="����" w:cs="宋体"/>
          <w:color w:val="333333"/>
          <w:kern w:val="0"/>
          <w:sz w:val="28"/>
          <w:szCs w:val="28"/>
        </w:rPr>
        <w:t>）需要通过建立合适的抽象模型才能解决，在建模过程中需要体现出创造性；</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4</w:t>
      </w:r>
      <w:r w:rsidRPr="00906F74">
        <w:rPr>
          <w:rFonts w:ascii="����" w:eastAsia="宋体" w:hAnsi="����" w:cs="宋体"/>
          <w:color w:val="333333"/>
          <w:kern w:val="0"/>
          <w:sz w:val="28"/>
          <w:szCs w:val="28"/>
        </w:rPr>
        <w:t>）不是仅靠常用方法就可以完全解决的；</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5</w:t>
      </w:r>
      <w:r w:rsidRPr="00906F74">
        <w:rPr>
          <w:rFonts w:ascii="����" w:eastAsia="宋体" w:hAnsi="����" w:cs="宋体"/>
          <w:color w:val="333333"/>
          <w:kern w:val="0"/>
          <w:sz w:val="28"/>
          <w:szCs w:val="28"/>
        </w:rPr>
        <w:t>）问题中涉及的因素可能没有完全包含在专业工程实践的标准和规范中；</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6</w:t>
      </w:r>
      <w:r w:rsidRPr="00906F74">
        <w:rPr>
          <w:rFonts w:ascii="����" w:eastAsia="宋体" w:hAnsi="����" w:cs="宋体"/>
          <w:color w:val="333333"/>
          <w:kern w:val="0"/>
          <w:sz w:val="28"/>
          <w:szCs w:val="28"/>
        </w:rPr>
        <w:t>）问题相关各方利益不完全一致；</w:t>
      </w:r>
      <w:r w:rsidRPr="00906F74">
        <w:rPr>
          <w:rFonts w:ascii="����" w:eastAsia="宋体" w:hAnsi="����" w:cs="宋体"/>
          <w:color w:val="333333"/>
          <w:kern w:val="0"/>
          <w:sz w:val="28"/>
          <w:szCs w:val="28"/>
        </w:rPr>
        <w:br/>
      </w:r>
      <w:r w:rsidRPr="00906F74">
        <w:rPr>
          <w:rFonts w:ascii="����" w:eastAsia="宋体" w:hAnsi="����" w:cs="宋体"/>
          <w:color w:val="333333"/>
          <w:kern w:val="0"/>
          <w:sz w:val="28"/>
          <w:szCs w:val="28"/>
        </w:rPr>
        <w:t>（</w:t>
      </w:r>
      <w:r w:rsidRPr="00906F74">
        <w:rPr>
          <w:rFonts w:ascii="����" w:eastAsia="宋体" w:hAnsi="����" w:cs="宋体"/>
          <w:color w:val="333333"/>
          <w:kern w:val="0"/>
          <w:sz w:val="28"/>
          <w:szCs w:val="28"/>
        </w:rPr>
        <w:t>7</w:t>
      </w:r>
      <w:r w:rsidRPr="00906F74">
        <w:rPr>
          <w:rFonts w:ascii="����" w:eastAsia="宋体" w:hAnsi="����" w:cs="宋体"/>
          <w:color w:val="333333"/>
          <w:kern w:val="0"/>
          <w:sz w:val="28"/>
          <w:szCs w:val="28"/>
        </w:rPr>
        <w:t>）具有较高的综合性，包含多个相互关联的子问题。</w:t>
      </w:r>
    </w:p>
    <w:p w14:paraId="2B531536" w14:textId="63776795" w:rsidR="00906F74" w:rsidRPr="00906F74" w:rsidRDefault="00906F74" w:rsidP="00906F74">
      <w:pPr>
        <w:widowControl/>
        <w:shd w:val="clear" w:color="auto" w:fill="FFFFFF"/>
        <w:spacing w:line="420" w:lineRule="atLeast"/>
        <w:jc w:val="left"/>
        <w:rPr>
          <w:rFonts w:ascii="����" w:eastAsia="宋体" w:hAnsi="����" w:cs="宋体" w:hint="eastAsia"/>
          <w:color w:val="333333"/>
          <w:kern w:val="0"/>
          <w:szCs w:val="21"/>
        </w:rPr>
      </w:pPr>
      <w:r w:rsidRPr="00906F74">
        <w:rPr>
          <w:rFonts w:ascii="����" w:eastAsia="宋体" w:hAnsi="����" w:cs="宋体"/>
          <w:b/>
          <w:bCs/>
          <w:color w:val="333333"/>
          <w:kern w:val="0"/>
          <w:sz w:val="28"/>
          <w:szCs w:val="28"/>
        </w:rPr>
        <w:t>通用标准</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1</w:t>
      </w:r>
      <w:r w:rsidRPr="00906F74">
        <w:rPr>
          <w:rFonts w:ascii="����" w:eastAsia="宋体" w:hAnsi="����" w:cs="宋体"/>
          <w:b/>
          <w:bCs/>
          <w:color w:val="333333"/>
          <w:kern w:val="0"/>
          <w:sz w:val="28"/>
          <w:szCs w:val="28"/>
        </w:rPr>
        <w:t>学生</w:t>
      </w:r>
      <w:r w:rsidRPr="00906F74">
        <w:rPr>
          <w:rFonts w:ascii="����" w:eastAsia="宋体" w:hAnsi="����" w:cs="宋体"/>
          <w:color w:val="333333"/>
          <w:kern w:val="0"/>
          <w:sz w:val="28"/>
          <w:szCs w:val="28"/>
        </w:rPr>
        <w:br/>
        <w:t xml:space="preserve">1.1 </w:t>
      </w:r>
      <w:r w:rsidRPr="00906F74">
        <w:rPr>
          <w:rFonts w:ascii="����" w:eastAsia="宋体" w:hAnsi="����" w:cs="宋体"/>
          <w:color w:val="333333"/>
          <w:kern w:val="0"/>
          <w:sz w:val="28"/>
          <w:szCs w:val="28"/>
        </w:rPr>
        <w:t>具有吸引优秀生源的制度和措施。</w:t>
      </w:r>
      <w:r w:rsidRPr="00906F74">
        <w:rPr>
          <w:rFonts w:ascii="����" w:eastAsia="宋体" w:hAnsi="����" w:cs="宋体"/>
          <w:color w:val="333333"/>
          <w:kern w:val="0"/>
          <w:sz w:val="28"/>
          <w:szCs w:val="28"/>
        </w:rPr>
        <w:br/>
        <w:t xml:space="preserve">1.2 </w:t>
      </w:r>
      <w:r w:rsidRPr="00906F74">
        <w:rPr>
          <w:rFonts w:ascii="����" w:eastAsia="宋体" w:hAnsi="����" w:cs="宋体"/>
          <w:color w:val="333333"/>
          <w:kern w:val="0"/>
          <w:sz w:val="28"/>
          <w:szCs w:val="28"/>
        </w:rPr>
        <w:t>具有完善的学生学习指导、职业规划、就业指导、心理辅导等方面的措施并能够很好地执行落实。</w:t>
      </w:r>
      <w:r w:rsidRPr="00906F74">
        <w:rPr>
          <w:rFonts w:ascii="����" w:eastAsia="宋体" w:hAnsi="����" w:cs="宋体"/>
          <w:color w:val="333333"/>
          <w:kern w:val="0"/>
          <w:sz w:val="28"/>
          <w:szCs w:val="28"/>
        </w:rPr>
        <w:br/>
        <w:t xml:space="preserve">1.3 </w:t>
      </w:r>
      <w:r w:rsidRPr="00906F74">
        <w:rPr>
          <w:rFonts w:ascii="����" w:eastAsia="宋体" w:hAnsi="����" w:cs="宋体"/>
          <w:color w:val="333333"/>
          <w:kern w:val="0"/>
          <w:sz w:val="28"/>
          <w:szCs w:val="28"/>
        </w:rPr>
        <w:t>对学生在整个学习过程中的表现进行跟踪与评估，并通过形成性评价保证学生毕业时达到毕业要求。</w:t>
      </w:r>
      <w:r w:rsidRPr="00906F74">
        <w:rPr>
          <w:rFonts w:ascii="����" w:eastAsia="宋体" w:hAnsi="����" w:cs="宋体"/>
          <w:color w:val="333333"/>
          <w:kern w:val="0"/>
          <w:sz w:val="28"/>
          <w:szCs w:val="28"/>
        </w:rPr>
        <w:br/>
        <w:t xml:space="preserve">1.4 </w:t>
      </w:r>
      <w:r w:rsidRPr="00906F74">
        <w:rPr>
          <w:rFonts w:ascii="����" w:eastAsia="宋体" w:hAnsi="����" w:cs="宋体"/>
          <w:color w:val="333333"/>
          <w:kern w:val="0"/>
          <w:sz w:val="28"/>
          <w:szCs w:val="28"/>
        </w:rPr>
        <w:t>有明确的规定和相应认定过程，认可转专业、转学学生的原有学分。</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2</w:t>
      </w:r>
      <w:r w:rsidRPr="00906F74">
        <w:rPr>
          <w:rFonts w:ascii="����" w:eastAsia="宋体" w:hAnsi="����" w:cs="宋体"/>
          <w:b/>
          <w:bCs/>
          <w:color w:val="333333"/>
          <w:kern w:val="0"/>
          <w:sz w:val="28"/>
          <w:szCs w:val="28"/>
        </w:rPr>
        <w:t>培养目标</w:t>
      </w:r>
      <w:r w:rsidRPr="00906F74">
        <w:rPr>
          <w:rFonts w:ascii="����" w:eastAsia="宋体" w:hAnsi="����" w:cs="宋体"/>
          <w:color w:val="333333"/>
          <w:kern w:val="0"/>
          <w:sz w:val="28"/>
          <w:szCs w:val="28"/>
        </w:rPr>
        <w:br/>
        <w:t xml:space="preserve">2.1 </w:t>
      </w:r>
      <w:r w:rsidRPr="00906F74">
        <w:rPr>
          <w:rFonts w:ascii="����" w:eastAsia="宋体" w:hAnsi="����" w:cs="宋体"/>
          <w:color w:val="333333"/>
          <w:kern w:val="0"/>
          <w:sz w:val="28"/>
          <w:szCs w:val="28"/>
        </w:rPr>
        <w:t>有公开的、符合学校定位的、适应社会经济发展需要的培养目</w:t>
      </w:r>
      <w:r w:rsidRPr="00906F74">
        <w:rPr>
          <w:rFonts w:ascii="����" w:eastAsia="宋体" w:hAnsi="����" w:cs="宋体"/>
          <w:color w:val="333333"/>
          <w:kern w:val="0"/>
          <w:sz w:val="28"/>
          <w:szCs w:val="28"/>
        </w:rPr>
        <w:lastRenderedPageBreak/>
        <w:t>标。</w:t>
      </w:r>
      <w:r w:rsidRPr="00906F74">
        <w:rPr>
          <w:rFonts w:ascii="����" w:eastAsia="宋体" w:hAnsi="����" w:cs="宋体"/>
          <w:color w:val="333333"/>
          <w:kern w:val="0"/>
          <w:sz w:val="28"/>
          <w:szCs w:val="28"/>
        </w:rPr>
        <w:br/>
        <w:t xml:space="preserve">2.2 </w:t>
      </w:r>
      <w:r w:rsidRPr="00906F74">
        <w:rPr>
          <w:rFonts w:ascii="����" w:eastAsia="宋体" w:hAnsi="����" w:cs="宋体"/>
          <w:color w:val="333333"/>
          <w:kern w:val="0"/>
          <w:sz w:val="28"/>
          <w:szCs w:val="28"/>
        </w:rPr>
        <w:t>定期评价培养目标的合理性并根据评价结果对培养目标进行修订，评价与修订过程有行业或企业专家参与。</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b/>
          <w:bCs/>
          <w:color w:val="333333"/>
          <w:kern w:val="0"/>
          <w:sz w:val="28"/>
          <w:szCs w:val="28"/>
        </w:rPr>
        <w:t>毕业要求</w:t>
      </w:r>
      <w:r w:rsidRPr="00906F74">
        <w:rPr>
          <w:rFonts w:ascii="����" w:eastAsia="宋体" w:hAnsi="����" w:cs="宋体"/>
          <w:color w:val="333333"/>
          <w:kern w:val="0"/>
          <w:sz w:val="28"/>
          <w:szCs w:val="28"/>
        </w:rPr>
        <w:br/>
      </w:r>
      <w:r w:rsidRPr="00906F74">
        <w:rPr>
          <w:rFonts w:ascii="����" w:eastAsia="宋体" w:hAnsi="����" w:cs="宋体"/>
          <w:color w:val="333333"/>
          <w:kern w:val="0"/>
          <w:sz w:val="28"/>
          <w:szCs w:val="28"/>
        </w:rPr>
        <w:t>专业必须有明确、公开、可衡量的毕业要求</w:t>
      </w:r>
      <w:r w:rsidRPr="00906F74">
        <w:rPr>
          <w:rFonts w:ascii="����" w:eastAsia="宋体" w:hAnsi="����" w:cs="宋体"/>
          <w:color w:val="333333"/>
          <w:kern w:val="0"/>
          <w:sz w:val="28"/>
          <w:szCs w:val="28"/>
        </w:rPr>
        <w:t xml:space="preserve">, </w:t>
      </w:r>
      <w:r w:rsidRPr="00906F74">
        <w:rPr>
          <w:rFonts w:ascii="����" w:eastAsia="宋体" w:hAnsi="����" w:cs="宋体"/>
          <w:color w:val="333333"/>
          <w:kern w:val="0"/>
          <w:sz w:val="28"/>
          <w:szCs w:val="28"/>
        </w:rPr>
        <w:t>毕业要求应能支撑培养目标的达成。专业制定的毕业要求应完全覆盖以下内容：</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1</w:t>
      </w:r>
      <w:r w:rsidRPr="00906F74">
        <w:rPr>
          <w:rFonts w:ascii="����" w:eastAsia="宋体" w:hAnsi="����" w:cs="宋体"/>
          <w:b/>
          <w:bCs/>
          <w:color w:val="333333"/>
          <w:kern w:val="0"/>
          <w:sz w:val="28"/>
          <w:szCs w:val="28"/>
        </w:rPr>
        <w:t>工程知识：</w:t>
      </w:r>
      <w:r w:rsidRPr="00906F74">
        <w:rPr>
          <w:rFonts w:ascii="����" w:eastAsia="宋体" w:hAnsi="����" w:cs="宋体"/>
          <w:color w:val="333333"/>
          <w:kern w:val="0"/>
          <w:sz w:val="28"/>
          <w:szCs w:val="28"/>
        </w:rPr>
        <w:t>能够将数学、自然科学、工程基础和专业知识用于解决复杂工程问题。</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2</w:t>
      </w:r>
      <w:r w:rsidRPr="00906F74">
        <w:rPr>
          <w:rFonts w:ascii="����" w:eastAsia="宋体" w:hAnsi="����" w:cs="宋体"/>
          <w:b/>
          <w:bCs/>
          <w:color w:val="333333"/>
          <w:kern w:val="0"/>
          <w:sz w:val="28"/>
          <w:szCs w:val="28"/>
        </w:rPr>
        <w:t>问题分析：</w:t>
      </w:r>
      <w:r w:rsidRPr="00906F74">
        <w:rPr>
          <w:rFonts w:ascii="����" w:eastAsia="宋体" w:hAnsi="����" w:cs="宋体"/>
          <w:color w:val="333333"/>
          <w:kern w:val="0"/>
          <w:sz w:val="28"/>
          <w:szCs w:val="28"/>
        </w:rPr>
        <w:t>能够应用数学、自然科学和工程科学的基本原理，识别、表达、并通过文献研究分析复杂工程问题，以获得有效结论。</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3</w:t>
      </w:r>
      <w:r w:rsidRPr="00906F74">
        <w:rPr>
          <w:rFonts w:ascii="����" w:eastAsia="宋体" w:hAnsi="����" w:cs="宋体"/>
          <w:b/>
          <w:bCs/>
          <w:color w:val="333333"/>
          <w:kern w:val="0"/>
          <w:sz w:val="28"/>
          <w:szCs w:val="28"/>
        </w:rPr>
        <w:t>设计</w:t>
      </w:r>
      <w:r w:rsidRPr="00906F74">
        <w:rPr>
          <w:rFonts w:ascii="����" w:eastAsia="宋体" w:hAnsi="����" w:cs="宋体"/>
          <w:b/>
          <w:bCs/>
          <w:color w:val="333333"/>
          <w:kern w:val="0"/>
          <w:sz w:val="28"/>
          <w:szCs w:val="28"/>
        </w:rPr>
        <w:t>/</w:t>
      </w:r>
      <w:r w:rsidRPr="00906F74">
        <w:rPr>
          <w:rFonts w:ascii="����" w:eastAsia="宋体" w:hAnsi="����" w:cs="宋体"/>
          <w:b/>
          <w:bCs/>
          <w:color w:val="333333"/>
          <w:kern w:val="0"/>
          <w:sz w:val="28"/>
          <w:szCs w:val="28"/>
        </w:rPr>
        <w:t>开发解决方案：</w:t>
      </w:r>
      <w:r w:rsidRPr="00906F74">
        <w:rPr>
          <w:rFonts w:ascii="����" w:eastAsia="宋体" w:hAnsi="����" w:cs="宋体"/>
          <w:color w:val="333333"/>
          <w:kern w:val="0"/>
          <w:sz w:val="28"/>
          <w:szCs w:val="28"/>
        </w:rPr>
        <w:t>能够设计针对复杂工程问题的解决方案，设计满足特定需求的系统、单元（部件）或工艺流程，并能够在设计环节中体现创新意识，考虑社会、健康、安全、法律、文化以及环境等因素。</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4</w:t>
      </w:r>
      <w:r w:rsidRPr="00906F74">
        <w:rPr>
          <w:rFonts w:ascii="����" w:eastAsia="宋体" w:hAnsi="����" w:cs="宋体"/>
          <w:b/>
          <w:bCs/>
          <w:color w:val="333333"/>
          <w:kern w:val="0"/>
          <w:sz w:val="28"/>
          <w:szCs w:val="28"/>
        </w:rPr>
        <w:t>研究：</w:t>
      </w:r>
      <w:r w:rsidRPr="00906F74">
        <w:rPr>
          <w:rFonts w:ascii="����" w:eastAsia="宋体" w:hAnsi="����" w:cs="宋体"/>
          <w:color w:val="333333"/>
          <w:kern w:val="0"/>
          <w:sz w:val="28"/>
          <w:szCs w:val="28"/>
        </w:rPr>
        <w:t>能够基于科学原理并采用科学方法对复杂工程问题进行研究，包括设计实验、分析与解释数据、并通过信息综合得到合理有效的结论。</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5</w:t>
      </w:r>
      <w:r w:rsidRPr="00906F74">
        <w:rPr>
          <w:rFonts w:ascii="����" w:eastAsia="宋体" w:hAnsi="����" w:cs="宋体"/>
          <w:b/>
          <w:bCs/>
          <w:color w:val="333333"/>
          <w:kern w:val="0"/>
          <w:sz w:val="28"/>
          <w:szCs w:val="28"/>
        </w:rPr>
        <w:t>使用现代工具：</w:t>
      </w:r>
      <w:r w:rsidRPr="00906F74">
        <w:rPr>
          <w:rFonts w:ascii="����" w:eastAsia="宋体" w:hAnsi="����" w:cs="宋体"/>
          <w:color w:val="333333"/>
          <w:kern w:val="0"/>
          <w:sz w:val="28"/>
          <w:szCs w:val="28"/>
        </w:rPr>
        <w:t>能够针对复杂工程问题，开发、选择与使用恰当的技术、资源、现代工程工具和信息技术工具，包括对复杂工程问题的预测与模拟，并能够理解其局限性。</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6</w:t>
      </w:r>
      <w:r w:rsidRPr="00906F74">
        <w:rPr>
          <w:rFonts w:ascii="����" w:eastAsia="宋体" w:hAnsi="����" w:cs="宋体"/>
          <w:b/>
          <w:bCs/>
          <w:color w:val="333333"/>
          <w:kern w:val="0"/>
          <w:sz w:val="28"/>
          <w:szCs w:val="28"/>
        </w:rPr>
        <w:t>工程与社会：</w:t>
      </w:r>
      <w:r w:rsidRPr="00906F74">
        <w:rPr>
          <w:rFonts w:ascii="����" w:eastAsia="宋体" w:hAnsi="����" w:cs="宋体"/>
          <w:color w:val="333333"/>
          <w:kern w:val="0"/>
          <w:sz w:val="28"/>
          <w:szCs w:val="28"/>
        </w:rPr>
        <w:t>能够基于工程相关背景知识进行合理分析，评价专业工程实践和复杂工程问题解决方案对社会、健康、安全、法律以</w:t>
      </w:r>
      <w:r w:rsidRPr="00906F74">
        <w:rPr>
          <w:rFonts w:ascii="����" w:eastAsia="宋体" w:hAnsi="����" w:cs="宋体"/>
          <w:color w:val="333333"/>
          <w:kern w:val="0"/>
          <w:sz w:val="28"/>
          <w:szCs w:val="28"/>
        </w:rPr>
        <w:lastRenderedPageBreak/>
        <w:t>及文化的影响，并理解应承担的责任。</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7</w:t>
      </w:r>
      <w:r w:rsidRPr="00906F74">
        <w:rPr>
          <w:rFonts w:ascii="����" w:eastAsia="宋体" w:hAnsi="����" w:cs="宋体"/>
          <w:b/>
          <w:bCs/>
          <w:color w:val="333333"/>
          <w:kern w:val="0"/>
          <w:sz w:val="28"/>
          <w:szCs w:val="28"/>
        </w:rPr>
        <w:t>环境和可持续发展：</w:t>
      </w:r>
      <w:r w:rsidRPr="00906F74">
        <w:rPr>
          <w:rFonts w:ascii="����" w:eastAsia="宋体" w:hAnsi="����" w:cs="宋体"/>
          <w:color w:val="333333"/>
          <w:kern w:val="0"/>
          <w:sz w:val="28"/>
          <w:szCs w:val="28"/>
        </w:rPr>
        <w:t>能够理解和评价针对复杂工程问题的工程实践对环境、社会可持续发展的影响。</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8</w:t>
      </w:r>
      <w:r w:rsidRPr="00906F74">
        <w:rPr>
          <w:rFonts w:ascii="����" w:eastAsia="宋体" w:hAnsi="����" w:cs="宋体"/>
          <w:b/>
          <w:bCs/>
          <w:color w:val="333333"/>
          <w:kern w:val="0"/>
          <w:sz w:val="28"/>
          <w:szCs w:val="28"/>
        </w:rPr>
        <w:t>职业规范：</w:t>
      </w:r>
      <w:r w:rsidRPr="00906F74">
        <w:rPr>
          <w:rFonts w:ascii="����" w:eastAsia="宋体" w:hAnsi="����" w:cs="宋体"/>
          <w:color w:val="333333"/>
          <w:kern w:val="0"/>
          <w:sz w:val="28"/>
          <w:szCs w:val="28"/>
        </w:rPr>
        <w:t>具有人文社会科学素养、社会责任感，能够在工程实践中理解并遵守工程职业道德和规范，履行责任。</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9</w:t>
      </w:r>
      <w:r w:rsidRPr="00906F74">
        <w:rPr>
          <w:rFonts w:ascii="����" w:eastAsia="宋体" w:hAnsi="����" w:cs="宋体"/>
          <w:b/>
          <w:bCs/>
          <w:color w:val="333333"/>
          <w:kern w:val="0"/>
          <w:sz w:val="28"/>
          <w:szCs w:val="28"/>
        </w:rPr>
        <w:t>个人和团队：</w:t>
      </w:r>
      <w:r w:rsidRPr="00906F74">
        <w:rPr>
          <w:rFonts w:ascii="����" w:eastAsia="宋体" w:hAnsi="����" w:cs="宋体"/>
          <w:color w:val="333333"/>
          <w:kern w:val="0"/>
          <w:sz w:val="28"/>
          <w:szCs w:val="28"/>
        </w:rPr>
        <w:t>能够在多学科背景下的团队中承担个体、团队成员以及负责人的角色。</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10</w:t>
      </w:r>
      <w:r w:rsidRPr="00906F74">
        <w:rPr>
          <w:rFonts w:ascii="����" w:eastAsia="宋体" w:hAnsi="����" w:cs="宋体"/>
          <w:b/>
          <w:bCs/>
          <w:color w:val="333333"/>
          <w:kern w:val="0"/>
          <w:sz w:val="28"/>
          <w:szCs w:val="28"/>
        </w:rPr>
        <w:t>沟通：</w:t>
      </w:r>
      <w:r w:rsidRPr="00906F74">
        <w:rPr>
          <w:rFonts w:ascii="����" w:eastAsia="宋体" w:hAnsi="����" w:cs="宋体"/>
          <w:color w:val="333333"/>
          <w:kern w:val="0"/>
          <w:sz w:val="28"/>
          <w:szCs w:val="28"/>
        </w:rPr>
        <w:t>能够就复杂工程问题与业界同行及社会公众进行有效沟通和交流，包括撰写报告和设计文稿、陈述发言、清晰表达或回应指令。并具备一定的国际视野，能够在跨文化背景下进行沟通和交流。</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11</w:t>
      </w:r>
      <w:r w:rsidRPr="00906F74">
        <w:rPr>
          <w:rFonts w:ascii="����" w:eastAsia="宋体" w:hAnsi="����" w:cs="宋体"/>
          <w:b/>
          <w:bCs/>
          <w:color w:val="333333"/>
          <w:kern w:val="0"/>
          <w:sz w:val="28"/>
          <w:szCs w:val="28"/>
        </w:rPr>
        <w:t>项目管理：</w:t>
      </w:r>
      <w:r w:rsidRPr="00906F74">
        <w:rPr>
          <w:rFonts w:ascii="����" w:eastAsia="宋体" w:hAnsi="����" w:cs="宋体"/>
          <w:color w:val="333333"/>
          <w:kern w:val="0"/>
          <w:sz w:val="28"/>
          <w:szCs w:val="28"/>
        </w:rPr>
        <w:t>理解并掌握工程管理原理与经济决策方法，并能在多学科环境中应用。</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3</w:t>
      </w:r>
      <w:r w:rsidRPr="00906F74">
        <w:rPr>
          <w:rFonts w:ascii="����" w:eastAsia="宋体" w:hAnsi="����" w:cs="宋体"/>
          <w:color w:val="333333"/>
          <w:kern w:val="0"/>
          <w:sz w:val="28"/>
          <w:szCs w:val="28"/>
        </w:rPr>
        <w:t>.</w:t>
      </w:r>
      <w:r w:rsidRPr="00906F74">
        <w:rPr>
          <w:rFonts w:ascii="����" w:eastAsia="宋体" w:hAnsi="����" w:cs="宋体"/>
          <w:b/>
          <w:bCs/>
          <w:color w:val="333333"/>
          <w:kern w:val="0"/>
          <w:sz w:val="28"/>
          <w:szCs w:val="28"/>
        </w:rPr>
        <w:t>12</w:t>
      </w:r>
      <w:r w:rsidRPr="00906F74">
        <w:rPr>
          <w:rFonts w:ascii="����" w:eastAsia="宋体" w:hAnsi="����" w:cs="宋体"/>
          <w:b/>
          <w:bCs/>
          <w:color w:val="333333"/>
          <w:kern w:val="0"/>
          <w:sz w:val="28"/>
          <w:szCs w:val="28"/>
        </w:rPr>
        <w:t>终身学习：</w:t>
      </w:r>
      <w:r w:rsidRPr="00906F74">
        <w:rPr>
          <w:rFonts w:ascii="����" w:eastAsia="宋体" w:hAnsi="����" w:cs="宋体"/>
          <w:color w:val="333333"/>
          <w:kern w:val="0"/>
          <w:sz w:val="28"/>
          <w:szCs w:val="28"/>
        </w:rPr>
        <w:t>具有自主学习和终身学习的意识，有不断学习和适应发展的能力。</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4  </w:t>
      </w:r>
      <w:r w:rsidRPr="00906F74">
        <w:rPr>
          <w:rFonts w:ascii="����" w:eastAsia="宋体" w:hAnsi="����" w:cs="宋体"/>
          <w:b/>
          <w:bCs/>
          <w:color w:val="333333"/>
          <w:kern w:val="0"/>
          <w:sz w:val="28"/>
          <w:szCs w:val="28"/>
        </w:rPr>
        <w:t>持续改进</w:t>
      </w:r>
      <w:r w:rsidRPr="00906F74">
        <w:rPr>
          <w:rFonts w:ascii="����" w:eastAsia="宋体" w:hAnsi="����" w:cs="宋体"/>
          <w:color w:val="333333"/>
          <w:kern w:val="0"/>
          <w:sz w:val="28"/>
          <w:szCs w:val="28"/>
        </w:rPr>
        <w:br/>
        <w:t xml:space="preserve">4.1 </w:t>
      </w:r>
      <w:r w:rsidRPr="00906F74">
        <w:rPr>
          <w:rFonts w:ascii="����" w:eastAsia="宋体" w:hAnsi="����" w:cs="宋体"/>
          <w:color w:val="333333"/>
          <w:kern w:val="0"/>
          <w:sz w:val="28"/>
          <w:szCs w:val="28"/>
        </w:rPr>
        <w:t>建立教学过程质量监控机制，各主要教学环节有明确的质量要求，定期开展课程体系设置和课程质量评价。建立毕业要求达成情况评价机制，定期开展毕业要求达成情况评价。</w:t>
      </w:r>
      <w:r w:rsidRPr="00906F74">
        <w:rPr>
          <w:rFonts w:ascii="����" w:eastAsia="宋体" w:hAnsi="����" w:cs="宋体"/>
          <w:color w:val="333333"/>
          <w:kern w:val="0"/>
          <w:sz w:val="28"/>
          <w:szCs w:val="28"/>
        </w:rPr>
        <w:br/>
        <w:t xml:space="preserve">4.2 </w:t>
      </w:r>
      <w:r w:rsidRPr="00906F74">
        <w:rPr>
          <w:rFonts w:ascii="����" w:eastAsia="宋体" w:hAnsi="����" w:cs="宋体"/>
          <w:color w:val="333333"/>
          <w:kern w:val="0"/>
          <w:sz w:val="28"/>
          <w:szCs w:val="28"/>
        </w:rPr>
        <w:t>建立毕业生跟踪反馈机制以及有高等教育系统以外有关各方参与的社会评价机制，对培养目标的达成情况进行定期分析。</w:t>
      </w:r>
      <w:r w:rsidRPr="00906F74">
        <w:rPr>
          <w:rFonts w:ascii="����" w:eastAsia="宋体" w:hAnsi="����" w:cs="宋体"/>
          <w:color w:val="333333"/>
          <w:kern w:val="0"/>
          <w:sz w:val="28"/>
          <w:szCs w:val="28"/>
        </w:rPr>
        <w:br/>
        <w:t xml:space="preserve">4.3. </w:t>
      </w:r>
      <w:r w:rsidRPr="00906F74">
        <w:rPr>
          <w:rFonts w:ascii="����" w:eastAsia="宋体" w:hAnsi="����" w:cs="宋体"/>
          <w:color w:val="333333"/>
          <w:kern w:val="0"/>
          <w:sz w:val="28"/>
          <w:szCs w:val="28"/>
        </w:rPr>
        <w:t>能证明评价的结果被用于专业的持续改进。</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lastRenderedPageBreak/>
        <w:t>5  </w:t>
      </w:r>
      <w:r w:rsidRPr="00906F74">
        <w:rPr>
          <w:rFonts w:ascii="����" w:eastAsia="宋体" w:hAnsi="����" w:cs="宋体"/>
          <w:b/>
          <w:bCs/>
          <w:color w:val="333333"/>
          <w:kern w:val="0"/>
          <w:sz w:val="28"/>
          <w:szCs w:val="28"/>
        </w:rPr>
        <w:t>课程体系</w:t>
      </w:r>
      <w:r w:rsidRPr="00906F74">
        <w:rPr>
          <w:rFonts w:ascii="����" w:eastAsia="宋体" w:hAnsi="����" w:cs="宋体"/>
          <w:color w:val="333333"/>
          <w:kern w:val="0"/>
          <w:sz w:val="28"/>
          <w:szCs w:val="28"/>
        </w:rPr>
        <w:br/>
      </w:r>
      <w:r w:rsidRPr="00906F74">
        <w:rPr>
          <w:rFonts w:ascii="����" w:eastAsia="宋体" w:hAnsi="����" w:cs="宋体"/>
          <w:color w:val="333333"/>
          <w:kern w:val="0"/>
          <w:sz w:val="28"/>
          <w:szCs w:val="28"/>
        </w:rPr>
        <w:t>课程设置能支持毕业要求的达成，课程体系设计有企业或行业专家参与。课程体系必须包括：</w:t>
      </w:r>
      <w:r w:rsidRPr="00906F74">
        <w:rPr>
          <w:rFonts w:ascii="����" w:eastAsia="宋体" w:hAnsi="����" w:cs="宋体"/>
          <w:color w:val="333333"/>
          <w:kern w:val="0"/>
          <w:sz w:val="28"/>
          <w:szCs w:val="28"/>
        </w:rPr>
        <w:br/>
        <w:t>5.1</w:t>
      </w:r>
      <w:r w:rsidRPr="00906F74">
        <w:rPr>
          <w:rFonts w:ascii="����" w:eastAsia="宋体" w:hAnsi="����" w:cs="宋体"/>
          <w:color w:val="333333"/>
          <w:kern w:val="0"/>
          <w:sz w:val="28"/>
          <w:szCs w:val="28"/>
        </w:rPr>
        <w:t>与本专业毕业要求相适应的数学与自然科学类课程（至少占总学分的</w:t>
      </w:r>
      <w:r w:rsidRPr="00906F74">
        <w:rPr>
          <w:rFonts w:ascii="����" w:eastAsia="宋体" w:hAnsi="����" w:cs="宋体"/>
          <w:color w:val="333333"/>
          <w:kern w:val="0"/>
          <w:sz w:val="28"/>
          <w:szCs w:val="28"/>
        </w:rPr>
        <w:t>15%</w:t>
      </w:r>
      <w:r w:rsidRPr="00906F74">
        <w:rPr>
          <w:rFonts w:ascii="����" w:eastAsia="宋体" w:hAnsi="����" w:cs="宋体"/>
          <w:color w:val="333333"/>
          <w:kern w:val="0"/>
          <w:sz w:val="28"/>
          <w:szCs w:val="28"/>
        </w:rPr>
        <w:t>）。</w:t>
      </w:r>
      <w:r w:rsidRPr="00906F74">
        <w:rPr>
          <w:rFonts w:ascii="����" w:eastAsia="宋体" w:hAnsi="����" w:cs="宋体"/>
          <w:color w:val="333333"/>
          <w:kern w:val="0"/>
          <w:sz w:val="28"/>
          <w:szCs w:val="28"/>
        </w:rPr>
        <w:br/>
        <w:t>5.2</w:t>
      </w:r>
      <w:r w:rsidRPr="00906F74">
        <w:rPr>
          <w:rFonts w:ascii="����" w:eastAsia="宋体" w:hAnsi="����" w:cs="宋体"/>
          <w:color w:val="333333"/>
          <w:kern w:val="0"/>
          <w:sz w:val="28"/>
          <w:szCs w:val="28"/>
        </w:rPr>
        <w:t>符合本专业毕业要求的工程基础类课程、专业基础类课程与专业类课程（至少占总学分的</w:t>
      </w:r>
      <w:r w:rsidRPr="00906F74">
        <w:rPr>
          <w:rFonts w:ascii="����" w:eastAsia="宋体" w:hAnsi="����" w:cs="宋体"/>
          <w:color w:val="333333"/>
          <w:kern w:val="0"/>
          <w:sz w:val="28"/>
          <w:szCs w:val="28"/>
        </w:rPr>
        <w:t>30%</w:t>
      </w:r>
      <w:r w:rsidRPr="00906F74">
        <w:rPr>
          <w:rFonts w:ascii="����" w:eastAsia="宋体" w:hAnsi="����" w:cs="宋体"/>
          <w:color w:val="333333"/>
          <w:kern w:val="0"/>
          <w:sz w:val="28"/>
          <w:szCs w:val="28"/>
        </w:rPr>
        <w:t>）。工程基础类课程和专业基础类课程能体现数学和自然科学在本专业应用能力培养，专业类课程能体现系统设计和实现能力的培养。</w:t>
      </w:r>
      <w:r w:rsidRPr="00906F74">
        <w:rPr>
          <w:rFonts w:ascii="����" w:eastAsia="宋体" w:hAnsi="����" w:cs="宋体"/>
          <w:color w:val="333333"/>
          <w:kern w:val="0"/>
          <w:sz w:val="28"/>
          <w:szCs w:val="28"/>
        </w:rPr>
        <w:br/>
        <w:t>5.3</w:t>
      </w:r>
      <w:r w:rsidRPr="00906F74">
        <w:rPr>
          <w:rFonts w:ascii="����" w:eastAsia="宋体" w:hAnsi="����" w:cs="宋体"/>
          <w:color w:val="333333"/>
          <w:kern w:val="0"/>
          <w:sz w:val="28"/>
          <w:szCs w:val="28"/>
        </w:rPr>
        <w:t>工程实践与毕业设计（论文）（至少占总学分的</w:t>
      </w:r>
      <w:r w:rsidRPr="00906F74">
        <w:rPr>
          <w:rFonts w:ascii="����" w:eastAsia="宋体" w:hAnsi="����" w:cs="宋体"/>
          <w:color w:val="333333"/>
          <w:kern w:val="0"/>
          <w:sz w:val="28"/>
          <w:szCs w:val="28"/>
        </w:rPr>
        <w:t>20%</w:t>
      </w:r>
      <w:r w:rsidRPr="00906F74">
        <w:rPr>
          <w:rFonts w:ascii="����" w:eastAsia="宋体" w:hAnsi="����" w:cs="宋体"/>
          <w:color w:val="333333"/>
          <w:kern w:val="0"/>
          <w:sz w:val="28"/>
          <w:szCs w:val="28"/>
        </w:rPr>
        <w:t>）。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r w:rsidRPr="00906F74">
        <w:rPr>
          <w:rFonts w:ascii="����" w:eastAsia="宋体" w:hAnsi="����" w:cs="宋体"/>
          <w:color w:val="333333"/>
          <w:kern w:val="0"/>
          <w:sz w:val="28"/>
          <w:szCs w:val="28"/>
        </w:rPr>
        <w:br/>
        <w:t>5.4</w:t>
      </w:r>
      <w:r w:rsidRPr="00906F74">
        <w:rPr>
          <w:rFonts w:ascii="����" w:eastAsia="宋体" w:hAnsi="����" w:cs="宋体"/>
          <w:color w:val="333333"/>
          <w:kern w:val="0"/>
          <w:sz w:val="28"/>
          <w:szCs w:val="28"/>
        </w:rPr>
        <w:t>人文社会科学类通识教育课程（至少占总学分的</w:t>
      </w:r>
      <w:r w:rsidRPr="00906F74">
        <w:rPr>
          <w:rFonts w:ascii="����" w:eastAsia="宋体" w:hAnsi="����" w:cs="宋体"/>
          <w:color w:val="333333"/>
          <w:kern w:val="0"/>
          <w:sz w:val="28"/>
          <w:szCs w:val="28"/>
        </w:rPr>
        <w:t>15%</w:t>
      </w:r>
      <w:r w:rsidRPr="00906F74">
        <w:rPr>
          <w:rFonts w:ascii="����" w:eastAsia="宋体" w:hAnsi="����" w:cs="宋体"/>
          <w:color w:val="333333"/>
          <w:kern w:val="0"/>
          <w:sz w:val="28"/>
          <w:szCs w:val="28"/>
        </w:rPr>
        <w:t>），使学生在从事工程设计时能够考虑经济、环境、法律、伦理等各种制约因素。</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6 </w:t>
      </w:r>
      <w:r w:rsidRPr="00906F74">
        <w:rPr>
          <w:rFonts w:ascii="����" w:eastAsia="宋体" w:hAnsi="����" w:cs="宋体"/>
          <w:b/>
          <w:bCs/>
          <w:color w:val="333333"/>
          <w:kern w:val="0"/>
          <w:sz w:val="28"/>
          <w:szCs w:val="28"/>
        </w:rPr>
        <w:t>师资队伍</w:t>
      </w:r>
      <w:r w:rsidRPr="00906F74">
        <w:rPr>
          <w:rFonts w:ascii="����" w:eastAsia="宋体" w:hAnsi="����" w:cs="宋体"/>
          <w:color w:val="333333"/>
          <w:kern w:val="0"/>
          <w:sz w:val="28"/>
          <w:szCs w:val="28"/>
        </w:rPr>
        <w:br/>
        <w:t xml:space="preserve">6.1 </w:t>
      </w:r>
      <w:r w:rsidRPr="00906F74">
        <w:rPr>
          <w:rFonts w:ascii="����" w:eastAsia="宋体" w:hAnsi="����" w:cs="宋体"/>
          <w:color w:val="333333"/>
          <w:kern w:val="0"/>
          <w:sz w:val="28"/>
          <w:szCs w:val="28"/>
        </w:rPr>
        <w:t>教师数量能满足教学需要，结构合理，并有企业或行业专家作为兼职教师。</w:t>
      </w:r>
      <w:r w:rsidRPr="00906F74">
        <w:rPr>
          <w:rFonts w:ascii="����" w:eastAsia="宋体" w:hAnsi="����" w:cs="宋体"/>
          <w:color w:val="333333"/>
          <w:kern w:val="0"/>
          <w:sz w:val="28"/>
          <w:szCs w:val="28"/>
        </w:rPr>
        <w:br/>
        <w:t xml:space="preserve">6.2 </w:t>
      </w:r>
      <w:r w:rsidRPr="00906F74">
        <w:rPr>
          <w:rFonts w:ascii="����" w:eastAsia="宋体" w:hAnsi="����" w:cs="宋体"/>
          <w:color w:val="333333"/>
          <w:kern w:val="0"/>
          <w:sz w:val="28"/>
          <w:szCs w:val="28"/>
        </w:rPr>
        <w:t>教师具有足够的教学能力、专业水平、工程经验、沟通能力、</w:t>
      </w:r>
      <w:r w:rsidRPr="00906F74">
        <w:rPr>
          <w:rFonts w:ascii="����" w:eastAsia="宋体" w:hAnsi="����" w:cs="宋体"/>
          <w:color w:val="333333"/>
          <w:kern w:val="0"/>
          <w:sz w:val="28"/>
          <w:szCs w:val="28"/>
        </w:rPr>
        <w:lastRenderedPageBreak/>
        <w:t>职业发展能力，并且能够开展工程实践问题研究，参与学术交流。教师的工程背景应能满足专业教学的需要。</w:t>
      </w:r>
      <w:r w:rsidRPr="00906F74">
        <w:rPr>
          <w:rFonts w:ascii="����" w:eastAsia="宋体" w:hAnsi="����" w:cs="宋体"/>
          <w:color w:val="333333"/>
          <w:kern w:val="0"/>
          <w:sz w:val="28"/>
          <w:szCs w:val="28"/>
        </w:rPr>
        <w:br/>
        <w:t xml:space="preserve">6.3 </w:t>
      </w:r>
      <w:r w:rsidRPr="00906F74">
        <w:rPr>
          <w:rFonts w:ascii="����" w:eastAsia="宋体" w:hAnsi="����" w:cs="宋体"/>
          <w:color w:val="333333"/>
          <w:kern w:val="0"/>
          <w:sz w:val="28"/>
          <w:szCs w:val="28"/>
        </w:rPr>
        <w:t>教师有足够时间和精力投入到本科教学和学生指导中，并积极参与教学研究与改革。</w:t>
      </w:r>
      <w:r w:rsidRPr="00906F74">
        <w:rPr>
          <w:rFonts w:ascii="����" w:eastAsia="宋体" w:hAnsi="����" w:cs="宋体"/>
          <w:color w:val="333333"/>
          <w:kern w:val="0"/>
          <w:sz w:val="28"/>
          <w:szCs w:val="28"/>
        </w:rPr>
        <w:br/>
        <w:t xml:space="preserve">6.4 </w:t>
      </w:r>
      <w:r w:rsidRPr="00906F74">
        <w:rPr>
          <w:rFonts w:ascii="����" w:eastAsia="宋体" w:hAnsi="����" w:cs="宋体"/>
          <w:color w:val="333333"/>
          <w:kern w:val="0"/>
          <w:sz w:val="28"/>
          <w:szCs w:val="28"/>
        </w:rPr>
        <w:t>教师为学生提供指导、咨询、服务，并对学生职业生涯规划、职业从业教育有足够的指导。</w:t>
      </w:r>
      <w:r w:rsidRPr="00906F74">
        <w:rPr>
          <w:rFonts w:ascii="����" w:eastAsia="宋体" w:hAnsi="����" w:cs="宋体"/>
          <w:color w:val="333333"/>
          <w:kern w:val="0"/>
          <w:sz w:val="28"/>
          <w:szCs w:val="28"/>
        </w:rPr>
        <w:br/>
        <w:t xml:space="preserve">6.5 </w:t>
      </w:r>
      <w:r w:rsidRPr="00906F74">
        <w:rPr>
          <w:rFonts w:ascii="����" w:eastAsia="宋体" w:hAnsi="����" w:cs="宋体"/>
          <w:color w:val="333333"/>
          <w:kern w:val="0"/>
          <w:sz w:val="28"/>
          <w:szCs w:val="28"/>
        </w:rPr>
        <w:t>教师明确他们在教学质量提升过程中的责任，不断改进工作。</w:t>
      </w:r>
      <w:r w:rsidRPr="00906F74">
        <w:rPr>
          <w:rFonts w:ascii="����" w:eastAsia="宋体" w:hAnsi="����" w:cs="宋体"/>
          <w:color w:val="333333"/>
          <w:kern w:val="0"/>
          <w:sz w:val="28"/>
          <w:szCs w:val="28"/>
        </w:rPr>
        <w:br/>
      </w:r>
      <w:r w:rsidRPr="00906F74">
        <w:rPr>
          <w:rFonts w:ascii="����" w:eastAsia="宋体" w:hAnsi="����" w:cs="宋体"/>
          <w:b/>
          <w:bCs/>
          <w:color w:val="333333"/>
          <w:kern w:val="0"/>
          <w:sz w:val="28"/>
          <w:szCs w:val="28"/>
        </w:rPr>
        <w:t>7</w:t>
      </w:r>
      <w:r w:rsidRPr="00906F74">
        <w:rPr>
          <w:rFonts w:ascii="����" w:eastAsia="宋体" w:hAnsi="����" w:cs="宋体"/>
          <w:b/>
          <w:bCs/>
          <w:color w:val="333333"/>
          <w:kern w:val="0"/>
          <w:sz w:val="28"/>
          <w:szCs w:val="28"/>
        </w:rPr>
        <w:t>支持条件</w:t>
      </w:r>
      <w:r w:rsidRPr="00906F74">
        <w:rPr>
          <w:rFonts w:ascii="����" w:eastAsia="宋体" w:hAnsi="����" w:cs="宋体"/>
          <w:color w:val="333333"/>
          <w:kern w:val="0"/>
          <w:sz w:val="28"/>
          <w:szCs w:val="28"/>
        </w:rPr>
        <w:br/>
        <w:t xml:space="preserve">7.1 </w:t>
      </w:r>
      <w:r w:rsidRPr="00906F74">
        <w:rPr>
          <w:rFonts w:ascii="����" w:eastAsia="宋体" w:hAnsi="����" w:cs="宋体"/>
          <w:color w:val="333333"/>
          <w:kern w:val="0"/>
          <w:sz w:val="28"/>
          <w:szCs w:val="28"/>
        </w:rPr>
        <w:t>教室、实验室及设备在数量和功能上满足教学需要。有良好的管理、维护和更新机制，使得学生能够方便地使用。与企业合作共建实习和实训基地，在教学过程中为学生提供参与工程实践的平台。</w:t>
      </w:r>
      <w:r w:rsidRPr="00906F74">
        <w:rPr>
          <w:rFonts w:ascii="����" w:eastAsia="宋体" w:hAnsi="����" w:cs="宋体"/>
          <w:color w:val="333333"/>
          <w:kern w:val="0"/>
          <w:sz w:val="28"/>
          <w:szCs w:val="28"/>
        </w:rPr>
        <w:br/>
        <w:t xml:space="preserve">7.2 </w:t>
      </w:r>
      <w:r w:rsidRPr="00906F74">
        <w:rPr>
          <w:rFonts w:ascii="����" w:eastAsia="宋体" w:hAnsi="����" w:cs="宋体"/>
          <w:color w:val="333333"/>
          <w:kern w:val="0"/>
          <w:sz w:val="28"/>
          <w:szCs w:val="28"/>
        </w:rPr>
        <w:t>计算机、网络以及图书资料资源能够满足学生的学习以及教师的日常教学和科研所需。资源管理规范、共享程度高。</w:t>
      </w:r>
      <w:r w:rsidRPr="00906F74">
        <w:rPr>
          <w:rFonts w:ascii="����" w:eastAsia="宋体" w:hAnsi="����" w:cs="宋体"/>
          <w:color w:val="333333"/>
          <w:kern w:val="0"/>
          <w:sz w:val="28"/>
          <w:szCs w:val="28"/>
        </w:rPr>
        <w:br/>
        <w:t xml:space="preserve">7.3 </w:t>
      </w:r>
      <w:r w:rsidRPr="00906F74">
        <w:rPr>
          <w:rFonts w:ascii="����" w:eastAsia="宋体" w:hAnsi="����" w:cs="宋体"/>
          <w:color w:val="333333"/>
          <w:kern w:val="0"/>
          <w:sz w:val="28"/>
          <w:szCs w:val="28"/>
        </w:rPr>
        <w:t>教学经费有保证，总量能满足教学需要。</w:t>
      </w:r>
      <w:r w:rsidRPr="00906F74">
        <w:rPr>
          <w:rFonts w:ascii="����" w:eastAsia="宋体" w:hAnsi="����" w:cs="宋体"/>
          <w:color w:val="333333"/>
          <w:kern w:val="0"/>
          <w:sz w:val="28"/>
          <w:szCs w:val="28"/>
        </w:rPr>
        <w:br/>
        <w:t>7.4</w:t>
      </w:r>
      <w:r w:rsidRPr="00906F74">
        <w:rPr>
          <w:rFonts w:ascii="����" w:eastAsia="宋体" w:hAnsi="����" w:cs="宋体"/>
          <w:color w:val="333333"/>
          <w:kern w:val="0"/>
          <w:sz w:val="28"/>
          <w:szCs w:val="28"/>
        </w:rPr>
        <w:t>学校能够有效地支持教师队伍建设，吸引与稳定合格的教师，并支持教师本身的专业发展，包括对青年教师的指导和培养。</w:t>
      </w:r>
      <w:r w:rsidRPr="00906F74">
        <w:rPr>
          <w:rFonts w:ascii="����" w:eastAsia="宋体" w:hAnsi="����" w:cs="宋体"/>
          <w:color w:val="333333"/>
          <w:kern w:val="0"/>
          <w:sz w:val="28"/>
          <w:szCs w:val="28"/>
        </w:rPr>
        <w:br/>
        <w:t xml:space="preserve">7.5 </w:t>
      </w:r>
      <w:r w:rsidRPr="00906F74">
        <w:rPr>
          <w:rFonts w:ascii="����" w:eastAsia="宋体" w:hAnsi="����" w:cs="宋体"/>
          <w:color w:val="333333"/>
          <w:kern w:val="0"/>
          <w:sz w:val="28"/>
          <w:szCs w:val="28"/>
        </w:rPr>
        <w:t>学校能够提供达成毕业要求所必需的基础设施，包括为学生的实践活动、创新活动提供有效支持。</w:t>
      </w:r>
      <w:r w:rsidRPr="00906F74">
        <w:rPr>
          <w:rFonts w:ascii="����" w:eastAsia="宋体" w:hAnsi="����" w:cs="宋体"/>
          <w:color w:val="333333"/>
          <w:kern w:val="0"/>
          <w:sz w:val="28"/>
          <w:szCs w:val="28"/>
        </w:rPr>
        <w:br/>
        <w:t xml:space="preserve">7.6 </w:t>
      </w:r>
      <w:r w:rsidRPr="00906F74">
        <w:rPr>
          <w:rFonts w:ascii="����" w:eastAsia="宋体" w:hAnsi="����" w:cs="宋体"/>
          <w:color w:val="333333"/>
          <w:kern w:val="0"/>
          <w:sz w:val="28"/>
          <w:szCs w:val="28"/>
        </w:rPr>
        <w:t>学校的教学管理与服务规范，能有效地支持专业毕业要求的达成。</w:t>
      </w:r>
    </w:p>
    <w:p w14:paraId="3D102860" w14:textId="59B06110" w:rsidR="0092601C" w:rsidRDefault="0092601C"/>
    <w:p w14:paraId="37ECC4F0" w14:textId="77777777" w:rsidR="0092601C" w:rsidRPr="0092601C" w:rsidRDefault="0092601C" w:rsidP="0092601C"/>
    <w:p w14:paraId="754F1204" w14:textId="77777777" w:rsidR="0092601C" w:rsidRDefault="0092601C" w:rsidP="0092601C">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2" w:name="_Toc511812117"/>
      <w:r>
        <w:rPr>
          <w:rFonts w:ascii="微软雅黑" w:eastAsia="微软雅黑" w:hAnsi="微软雅黑" w:hint="eastAsia"/>
          <w:color w:val="1A453A"/>
          <w:sz w:val="35"/>
          <w:szCs w:val="35"/>
        </w:rPr>
        <w:lastRenderedPageBreak/>
        <w:t>测绘类专业</w:t>
      </w:r>
      <w:bookmarkEnd w:id="2"/>
    </w:p>
    <w:p w14:paraId="75731D2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本认证标准适用于测绘类专业。</w:t>
      </w:r>
      <w:r>
        <w:rPr>
          <w:rFonts w:ascii="����" w:hAnsi="����"/>
          <w:color w:val="333333"/>
          <w:sz w:val="21"/>
          <w:szCs w:val="21"/>
        </w:rPr>
        <w:br/>
      </w:r>
      <w:r>
        <w:rPr>
          <w:rFonts w:ascii="����" w:hAnsi="����"/>
          <w:color w:val="333333"/>
          <w:sz w:val="21"/>
          <w:szCs w:val="21"/>
        </w:rPr>
        <w:br/>
      </w:r>
      <w:r>
        <w:rPr>
          <w:rStyle w:val="a7"/>
          <w:rFonts w:ascii="����" w:hAnsi="����"/>
          <w:color w:val="333333"/>
          <w:sz w:val="28"/>
          <w:szCs w:val="28"/>
        </w:rPr>
        <w:t>测绘工程专业</w:t>
      </w:r>
      <w:r>
        <w:rPr>
          <w:rFonts w:ascii="����" w:hAnsi="����"/>
          <w:color w:val="333333"/>
          <w:sz w:val="21"/>
          <w:szCs w:val="21"/>
        </w:rPr>
        <w:br/>
      </w:r>
      <w:r>
        <w:rPr>
          <w:rFonts w:ascii="����" w:hAnsi="����"/>
          <w:color w:val="333333"/>
        </w:rPr>
        <w:t xml:space="preserve">    </w:t>
      </w:r>
      <w:r>
        <w:rPr>
          <w:rFonts w:ascii="����" w:hAnsi="����"/>
          <w:color w:val="333333"/>
        </w:rPr>
        <w:t>本认证标准适用于测绘工程专业。</w:t>
      </w:r>
    </w:p>
    <w:p w14:paraId="5C31A0F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76F8975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w:t>
      </w:r>
      <w:r>
        <w:rPr>
          <w:rFonts w:ascii="����" w:hAnsi="����"/>
          <w:color w:val="333333"/>
        </w:rPr>
        <w:t>课程设置</w:t>
      </w:r>
    </w:p>
    <w:p w14:paraId="39D3CC1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本专业补充标准只对数学与自然科学、工程基础、专业基础、专业、人文社会科学五类课程提出基本要求。各校可在该基本要求之上根据自身的办学特色增设课程。</w:t>
      </w:r>
    </w:p>
    <w:p w14:paraId="0D4A3BC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w:t>
      </w:r>
      <w:r>
        <w:rPr>
          <w:rFonts w:ascii="����" w:hAnsi="����"/>
          <w:color w:val="333333"/>
        </w:rPr>
        <w:t>数学与自然科学类课程</w:t>
      </w:r>
    </w:p>
    <w:p w14:paraId="73E4AA9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）数学：高等数学、线性代数、概率论和数理统计的基本内容。</w:t>
      </w:r>
    </w:p>
    <w:p w14:paraId="2672615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）自然科学：大学物理、地球科学概论的内容。</w:t>
      </w:r>
    </w:p>
    <w:p w14:paraId="0D0E114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w:t>
      </w:r>
      <w:r>
        <w:rPr>
          <w:rFonts w:ascii="����" w:hAnsi="����"/>
          <w:color w:val="333333"/>
        </w:rPr>
        <w:t>工程基础类课程</w:t>
      </w:r>
    </w:p>
    <w:p w14:paraId="6FB9276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程序设计、数据结构、计算机图形学、工程力学或土木工程概论、工程制图等知识领域的内容。</w:t>
      </w:r>
    </w:p>
    <w:p w14:paraId="2D2A9CF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w:t>
      </w:r>
      <w:r>
        <w:rPr>
          <w:rFonts w:ascii="����" w:hAnsi="����"/>
          <w:color w:val="333333"/>
        </w:rPr>
        <w:t>专业基础类课程</w:t>
      </w:r>
    </w:p>
    <w:p w14:paraId="56D4D99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应包括测绘学、地形测量、误差理论与数据处理、大地测量学、地图制图学、摄影测量学等知识领域。</w:t>
      </w:r>
    </w:p>
    <w:p w14:paraId="3EAC6D9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1.1.4</w:t>
      </w:r>
      <w:r>
        <w:rPr>
          <w:rFonts w:ascii="����" w:hAnsi="����"/>
          <w:color w:val="333333"/>
        </w:rPr>
        <w:t>专业类课程</w:t>
      </w:r>
    </w:p>
    <w:p w14:paraId="77F51DB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可根据自身优势和特点，按照下面某个或多个或综合方向知识点设置专业类课程，办出特色：</w:t>
      </w:r>
    </w:p>
    <w:p w14:paraId="1182940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A.</w:t>
      </w:r>
      <w:r>
        <w:rPr>
          <w:rFonts w:ascii="����" w:hAnsi="����"/>
          <w:color w:val="333333"/>
        </w:rPr>
        <w:t>大地测量学与导航定位；</w:t>
      </w:r>
    </w:p>
    <w:p w14:paraId="5974DAF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B.</w:t>
      </w:r>
      <w:r>
        <w:rPr>
          <w:rFonts w:ascii="����" w:hAnsi="����"/>
          <w:color w:val="333333"/>
        </w:rPr>
        <w:t>工程与工业测量；</w:t>
      </w:r>
    </w:p>
    <w:p w14:paraId="7301A93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C.</w:t>
      </w:r>
      <w:r>
        <w:rPr>
          <w:rFonts w:ascii="����" w:hAnsi="����"/>
          <w:color w:val="333333"/>
        </w:rPr>
        <w:t>摄影测量与遥感；</w:t>
      </w:r>
    </w:p>
    <w:p w14:paraId="21C6BC7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D.</w:t>
      </w:r>
      <w:r>
        <w:rPr>
          <w:rFonts w:ascii="����" w:hAnsi="����"/>
          <w:color w:val="333333"/>
        </w:rPr>
        <w:t>地图制图学与地理信息工程；</w:t>
      </w:r>
    </w:p>
    <w:p w14:paraId="6038EE5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E.</w:t>
      </w:r>
      <w:r>
        <w:rPr>
          <w:rFonts w:ascii="����" w:hAnsi="����"/>
          <w:color w:val="333333"/>
        </w:rPr>
        <w:t>海洋测绘；</w:t>
      </w:r>
    </w:p>
    <w:p w14:paraId="031C093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F.</w:t>
      </w:r>
      <w:r>
        <w:rPr>
          <w:rFonts w:ascii="����" w:hAnsi="����"/>
          <w:color w:val="333333"/>
        </w:rPr>
        <w:t>矿山测量。</w:t>
      </w:r>
    </w:p>
    <w:p w14:paraId="6599A69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1.1.5</w:t>
      </w:r>
      <w:r>
        <w:rPr>
          <w:rFonts w:ascii="����" w:hAnsi="����"/>
          <w:color w:val="333333"/>
        </w:rPr>
        <w:t>人文社会科学类课程</w:t>
      </w:r>
    </w:p>
    <w:p w14:paraId="5298F07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应包括我国注册测绘师执业资格相关的职业道德、岗位职责、测绘法律法规与相关标准、规范等方面的内容。</w:t>
      </w:r>
    </w:p>
    <w:p w14:paraId="504E98A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 </w:t>
      </w:r>
      <w:r>
        <w:rPr>
          <w:rFonts w:ascii="����" w:hAnsi="����"/>
          <w:color w:val="333333"/>
        </w:rPr>
        <w:t>实践环节</w:t>
      </w:r>
    </w:p>
    <w:p w14:paraId="7243A6D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实践教学活动分为课间实验或实习、课程设计与集中实习、生产实习与社会实践、综合设计等环节，各实践环节依托校内基础实验室、校内专业实验室、校外实习基地、企业生产实践平台等实践教学条件来完成。</w:t>
      </w:r>
    </w:p>
    <w:p w14:paraId="28658F2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1.2.1 </w:t>
      </w:r>
      <w:r>
        <w:rPr>
          <w:rFonts w:ascii="����" w:hAnsi="����"/>
          <w:color w:val="333333"/>
        </w:rPr>
        <w:t>课间实验、实习</w:t>
      </w:r>
    </w:p>
    <w:p w14:paraId="5B32AD5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结合理论课程的教授，利用校内基础实验室平台进行实验、实习，帮助学生加深理解所学理论知识，锻炼测量仪器的操作能力，熟悉测绘软件的使用方法等。</w:t>
      </w:r>
    </w:p>
    <w:p w14:paraId="4231472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1.2.2 </w:t>
      </w:r>
      <w:r>
        <w:rPr>
          <w:rFonts w:ascii="����" w:hAnsi="����"/>
          <w:color w:val="333333"/>
        </w:rPr>
        <w:t>课程设计与集中实习</w:t>
      </w:r>
    </w:p>
    <w:p w14:paraId="7782E3B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可根据自身优势和特点，按照前述的</w:t>
      </w:r>
      <w:r>
        <w:rPr>
          <w:rFonts w:ascii="����" w:hAnsi="����"/>
          <w:color w:val="333333"/>
        </w:rPr>
        <w:t>A</w:t>
      </w:r>
      <w:r>
        <w:rPr>
          <w:rFonts w:ascii="����" w:hAnsi="����"/>
          <w:color w:val="333333"/>
        </w:rPr>
        <w:t>～</w:t>
      </w:r>
      <w:r>
        <w:rPr>
          <w:rFonts w:ascii="����" w:hAnsi="����"/>
          <w:color w:val="333333"/>
        </w:rPr>
        <w:t>F</w:t>
      </w:r>
      <w:r>
        <w:rPr>
          <w:rFonts w:ascii="����" w:hAnsi="����"/>
          <w:color w:val="333333"/>
        </w:rPr>
        <w:t>某个或多个方向的实践能力培养设置课程设计与集中实习课程，办出特色。专业的每门实习课程应有专门的实习指导书。</w:t>
      </w:r>
    </w:p>
    <w:p w14:paraId="73664FF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1.2.3 </w:t>
      </w:r>
      <w:r>
        <w:rPr>
          <w:rFonts w:ascii="����" w:hAnsi="����"/>
          <w:color w:val="333333"/>
        </w:rPr>
        <w:t>生产实习与专业实践</w:t>
      </w:r>
    </w:p>
    <w:p w14:paraId="3717E12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w:t>
      </w:r>
      <w:r>
        <w:rPr>
          <w:rFonts w:ascii="����" w:hAnsi="����"/>
          <w:color w:val="333333"/>
        </w:rPr>
        <w:t>通过校企联合建立生产实习与社会实践基地，完成外业测量、内业处理等工程实践，培养学生的工程能力。在本科四年期间应有不少于</w:t>
      </w:r>
      <w:r>
        <w:rPr>
          <w:rFonts w:ascii="����" w:hAnsi="����"/>
          <w:color w:val="333333"/>
        </w:rPr>
        <w:t>2</w:t>
      </w:r>
      <w:r>
        <w:rPr>
          <w:rFonts w:ascii="����" w:hAnsi="����"/>
          <w:color w:val="333333"/>
        </w:rPr>
        <w:t>周在企业实习和专业实践的经历。</w:t>
      </w:r>
    </w:p>
    <w:p w14:paraId="2A253DD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1.2.4 </w:t>
      </w:r>
      <w:r>
        <w:rPr>
          <w:rFonts w:ascii="����" w:hAnsi="����"/>
          <w:color w:val="333333"/>
        </w:rPr>
        <w:t>毕业实习</w:t>
      </w:r>
    </w:p>
    <w:p w14:paraId="71C2C63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在第四年培养学生灵活运用所学专业理论和技能进行技术开发的能力，锻炼学生综合运用所学知识、技能解决测绘工程实际问题的能力。</w:t>
      </w:r>
    </w:p>
    <w:p w14:paraId="583BD72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1.2.5 </w:t>
      </w:r>
      <w:r>
        <w:rPr>
          <w:rFonts w:ascii="����" w:hAnsi="����"/>
          <w:color w:val="333333"/>
        </w:rPr>
        <w:t>科技创新活动</w:t>
      </w:r>
    </w:p>
    <w:p w14:paraId="0ABA71B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学生利用课余时间从事科学研究、开发或设计工作，鼓励学生参加大学生科研，参加各类科技竞赛，使学生受到科学研究和科技开发方法的基本训练，培养学生的创新能力、项目申请和组织实施能力。</w:t>
      </w:r>
    </w:p>
    <w:p w14:paraId="2DA8BB2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专业的教学计划应当明确学生必须参加科研、科技创新活动。</w:t>
      </w:r>
    </w:p>
    <w:p w14:paraId="3D20291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1.3 </w:t>
      </w:r>
      <w:r>
        <w:rPr>
          <w:rFonts w:ascii="����" w:hAnsi="����"/>
          <w:color w:val="333333"/>
        </w:rPr>
        <w:t>毕业设计（论文）</w:t>
      </w:r>
    </w:p>
    <w:p w14:paraId="15D66A5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毕业设计（论文）是对学生运用在校期间学习和掌握的理论知识、专业知识综合分析和解决工程实际问题的能力进行的一次综合训练和考评，可以是一项工程设计，也可以是一个测绘软件系统或新技术应用研究项目。</w:t>
      </w:r>
    </w:p>
    <w:p w14:paraId="5DB9A06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学校应建立与毕业要求相适应的标准和监控机制。</w:t>
      </w:r>
    </w:p>
    <w:p w14:paraId="354AAC3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1.3.1 </w:t>
      </w:r>
      <w:r>
        <w:rPr>
          <w:rFonts w:ascii="����" w:hAnsi="����"/>
          <w:color w:val="333333"/>
        </w:rPr>
        <w:t>选题</w:t>
      </w:r>
    </w:p>
    <w:p w14:paraId="0CBD80F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毕业设计选题应结合测绘地理信息的科研与生产实践，鼓励教师和学生结合工程建设中的测绘需求开展新技术应用研究或者软件开发。</w:t>
      </w:r>
    </w:p>
    <w:p w14:paraId="5D08518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1.3.2 </w:t>
      </w:r>
      <w:r>
        <w:rPr>
          <w:rFonts w:ascii="����" w:hAnsi="����"/>
          <w:color w:val="333333"/>
        </w:rPr>
        <w:t>内容</w:t>
      </w:r>
    </w:p>
    <w:p w14:paraId="232D6A5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包括选题审核、文献阅读、开题报告、技术设计或实验、结果分析、论文写作、毕业答辩等，培养学生的工程意识和创新意识。</w:t>
      </w:r>
    </w:p>
    <w:p w14:paraId="20543B9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1.3.3 </w:t>
      </w:r>
      <w:r>
        <w:rPr>
          <w:rFonts w:ascii="����" w:hAnsi="����"/>
          <w:color w:val="333333"/>
        </w:rPr>
        <w:t>指导</w:t>
      </w:r>
    </w:p>
    <w:p w14:paraId="5A7F7A2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w:t>
      </w:r>
      <w:r>
        <w:rPr>
          <w:rFonts w:ascii="����" w:hAnsi="����"/>
          <w:color w:val="333333"/>
        </w:rPr>
        <w:t>应由具有中级职称以上的教师或工程技术人员指导，实行过程管理和目标管理相结合的管理方式。学生每周至少和指导老师讨论一次，每个学生一个选题并独立完成，答辩结束后提交毕业设计</w:t>
      </w:r>
      <w:r>
        <w:rPr>
          <w:rFonts w:ascii="����" w:hAnsi="����"/>
          <w:color w:val="333333"/>
        </w:rPr>
        <w:t>(</w:t>
      </w:r>
      <w:r>
        <w:rPr>
          <w:rFonts w:ascii="����" w:hAnsi="����"/>
          <w:color w:val="333333"/>
        </w:rPr>
        <w:t>论文</w:t>
      </w:r>
      <w:r>
        <w:rPr>
          <w:rFonts w:ascii="����" w:hAnsi="����"/>
          <w:color w:val="333333"/>
        </w:rPr>
        <w:t>)</w:t>
      </w:r>
      <w:r>
        <w:rPr>
          <w:rFonts w:ascii="����" w:hAnsi="����"/>
          <w:color w:val="333333"/>
        </w:rPr>
        <w:t>及任务书、开题报告、指导教师评语、评阅教师评语、答辩记录等资料并存档。</w:t>
      </w:r>
    </w:p>
    <w:p w14:paraId="677E29F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6E1DF0D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2.1 </w:t>
      </w:r>
      <w:r>
        <w:rPr>
          <w:rFonts w:ascii="����" w:hAnsi="����"/>
          <w:color w:val="333333"/>
        </w:rPr>
        <w:t>专业背景</w:t>
      </w:r>
    </w:p>
    <w:p w14:paraId="0DACE30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专业授课教师在其学习经历中至少有一个阶段是测绘类专业的学历</w:t>
      </w:r>
      <w:r>
        <w:rPr>
          <w:rFonts w:ascii="����" w:hAnsi="����"/>
          <w:color w:val="333333"/>
        </w:rPr>
        <w:t>,</w:t>
      </w:r>
      <w:r>
        <w:rPr>
          <w:rFonts w:ascii="����" w:hAnsi="����"/>
          <w:color w:val="333333"/>
        </w:rPr>
        <w:t>或具有注册测绘师资格。</w:t>
      </w:r>
    </w:p>
    <w:p w14:paraId="3C8DB67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2.2 </w:t>
      </w:r>
      <w:r>
        <w:rPr>
          <w:rFonts w:ascii="����" w:hAnsi="����"/>
          <w:color w:val="333333"/>
        </w:rPr>
        <w:t>工程背景</w:t>
      </w:r>
    </w:p>
    <w:p w14:paraId="239CEA6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从事专业课</w:t>
      </w:r>
      <w:r>
        <w:rPr>
          <w:rFonts w:ascii="����" w:hAnsi="����"/>
          <w:color w:val="333333"/>
        </w:rPr>
        <w:t>(</w:t>
      </w:r>
      <w:r>
        <w:rPr>
          <w:rFonts w:ascii="����" w:hAnsi="����"/>
          <w:color w:val="333333"/>
        </w:rPr>
        <w:t>含实验课</w:t>
      </w:r>
      <w:r>
        <w:rPr>
          <w:rFonts w:ascii="����" w:hAnsi="����"/>
          <w:color w:val="333333"/>
        </w:rPr>
        <w:t>)</w:t>
      </w:r>
      <w:r>
        <w:rPr>
          <w:rFonts w:ascii="����" w:hAnsi="����"/>
          <w:color w:val="333333"/>
        </w:rPr>
        <w:t>教学工作的教师应具有主持完成测绘地理信息工程项目的能力或在测绘地理信息企业工作的经历，主讲教师要有明确的属于本专业领域的科研方向。</w:t>
      </w:r>
    </w:p>
    <w:p w14:paraId="55D9A46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2.3 </w:t>
      </w:r>
      <w:r>
        <w:rPr>
          <w:rFonts w:ascii="����" w:hAnsi="����"/>
          <w:color w:val="333333"/>
        </w:rPr>
        <w:t>国际化背景</w:t>
      </w:r>
    </w:p>
    <w:p w14:paraId="19859AC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专业主干课程的教师中，部分教师应有一定的国际化教学工作经历。</w:t>
      </w:r>
    </w:p>
    <w:p w14:paraId="358E979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 </w:t>
      </w:r>
      <w:r>
        <w:rPr>
          <w:rFonts w:ascii="����" w:hAnsi="����"/>
          <w:color w:val="333333"/>
        </w:rPr>
        <w:t>专业条件</w:t>
      </w:r>
    </w:p>
    <w:p w14:paraId="3A5A152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为保证教学质量和专业发展，学校应提供足够的资金支持，用以吸引、保持优秀的教师队伍，提供业务进修条件，配备足够的适合于测绘工程专业教育使用的仪器设备，并保持正常运行。</w:t>
      </w:r>
    </w:p>
    <w:p w14:paraId="2CEB6EB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3.1 </w:t>
      </w:r>
      <w:r>
        <w:rPr>
          <w:rFonts w:ascii="����" w:hAnsi="����"/>
          <w:color w:val="333333"/>
        </w:rPr>
        <w:t>实验条件</w:t>
      </w:r>
    </w:p>
    <w:p w14:paraId="5F021BC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）实验室建设须有长远建设规划和近期工作计划，实验室建设既需要建设专业基础实验室，又需要结合本专业特长和社会发展需求</w:t>
      </w:r>
      <w:r>
        <w:rPr>
          <w:rFonts w:ascii="����" w:hAnsi="����"/>
          <w:color w:val="333333"/>
        </w:rPr>
        <w:t>,</w:t>
      </w:r>
      <w:r>
        <w:rPr>
          <w:rFonts w:ascii="����" w:hAnsi="����"/>
          <w:color w:val="333333"/>
        </w:rPr>
        <w:t>建设专业实验室。</w:t>
      </w:r>
    </w:p>
    <w:p w14:paraId="6EF0397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）实验室仪器设备、软件应数量充足、性能先进并能及时更新，保证每个学生都能动手操作，满足各类课程教学实验实习的要求。</w:t>
      </w:r>
    </w:p>
    <w:p w14:paraId="10DA8A5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w:t>
      </w:r>
      <w:r>
        <w:rPr>
          <w:rFonts w:ascii="����" w:hAnsi="����"/>
          <w:color w:val="333333"/>
        </w:rPr>
        <w:t>（</w:t>
      </w:r>
      <w:r>
        <w:rPr>
          <w:rFonts w:ascii="����" w:hAnsi="����"/>
          <w:color w:val="333333"/>
        </w:rPr>
        <w:t>3</w:t>
      </w:r>
      <w:r>
        <w:rPr>
          <w:rFonts w:ascii="����" w:hAnsi="����"/>
          <w:color w:val="333333"/>
        </w:rPr>
        <w:t>）所有的教学实验应具备教学大纲、教学计划、任务书、教学日志、课表、实验指导书等规范材料。</w:t>
      </w:r>
    </w:p>
    <w:p w14:paraId="2AF8FC8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3.2 </w:t>
      </w:r>
      <w:r>
        <w:rPr>
          <w:rFonts w:ascii="����" w:hAnsi="����"/>
          <w:color w:val="333333"/>
        </w:rPr>
        <w:t>实践基地</w:t>
      </w:r>
    </w:p>
    <w:p w14:paraId="2CFB816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根据学校的办学特色和条件，建立满足教学需要、相对稳定、多种形式的实习基地。实习基地所能提供的实习内容覆盖面广，能满足教学实习、生产实习和毕业实习的教学要求。根据实习内容各校对实习经费应予以保障。并设有专门的指导教师对学生的实践内容、实践过程等进行全面跟踪、指导。</w:t>
      </w:r>
    </w:p>
    <w:p w14:paraId="479F5FF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）学校应定期对实习基地进行评估，包括接受学生的数量、提供实习题目的质量、学生实践过程的管理和学生实践效果的评价等。</w:t>
      </w:r>
    </w:p>
    <w:p w14:paraId="483299D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3</w:t>
      </w:r>
      <w:r>
        <w:rPr>
          <w:rFonts w:ascii="����" w:hAnsi="����"/>
          <w:color w:val="333333"/>
        </w:rPr>
        <w:t>）学校应有相关政策保障相关专业实验室的高端仪器设备向参加科技创新活动的大学生开放，为学生完成科研项目提供良好条件。</w:t>
      </w:r>
    </w:p>
    <w:p w14:paraId="5844D60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sz w:val="21"/>
          <w:szCs w:val="21"/>
        </w:rPr>
        <w:br/>
      </w:r>
      <w:r>
        <w:rPr>
          <w:rStyle w:val="a7"/>
          <w:rFonts w:ascii="����" w:hAnsi="����"/>
          <w:color w:val="333333"/>
          <w:sz w:val="28"/>
          <w:szCs w:val="28"/>
        </w:rPr>
        <w:t>遥感科学与技术专业（试行）</w:t>
      </w:r>
      <w:r>
        <w:rPr>
          <w:rFonts w:ascii="����" w:hAnsi="����"/>
          <w:color w:val="333333"/>
        </w:rPr>
        <w:br/>
        <w:t xml:space="preserve">    </w:t>
      </w:r>
      <w:r>
        <w:rPr>
          <w:rFonts w:ascii="����" w:hAnsi="����"/>
          <w:color w:val="333333"/>
        </w:rPr>
        <w:t>本补充标准适用于遥感科学与技术专业。</w:t>
      </w:r>
      <w:r>
        <w:rPr>
          <w:rFonts w:ascii="����" w:hAnsi="����"/>
          <w:color w:val="333333"/>
        </w:rPr>
        <w:br/>
      </w:r>
      <w:r>
        <w:rPr>
          <w:rStyle w:val="a7"/>
          <w:rFonts w:ascii="����" w:hAnsi="����"/>
          <w:color w:val="333333"/>
        </w:rPr>
        <w:t>    </w:t>
      </w:r>
      <w:r>
        <w:rPr>
          <w:rFonts w:ascii="����" w:hAnsi="����"/>
          <w:color w:val="333333"/>
        </w:rPr>
        <w:t>1</w:t>
      </w:r>
      <w:r>
        <w:rPr>
          <w:rFonts w:ascii="����" w:hAnsi="����"/>
          <w:color w:val="333333"/>
        </w:rPr>
        <w:t>．课程体系</w:t>
      </w:r>
      <w:r>
        <w:rPr>
          <w:rFonts w:ascii="����" w:hAnsi="����"/>
          <w:color w:val="333333"/>
        </w:rPr>
        <w:br/>
        <w:t xml:space="preserve">    1.1  </w:t>
      </w:r>
      <w:r>
        <w:rPr>
          <w:rFonts w:ascii="����" w:hAnsi="����"/>
          <w:color w:val="333333"/>
        </w:rPr>
        <w:t>课程设置</w:t>
      </w:r>
      <w:r>
        <w:rPr>
          <w:rFonts w:ascii="����" w:hAnsi="����"/>
          <w:color w:val="333333"/>
        </w:rPr>
        <w:br/>
        <w:t xml:space="preserve">    </w:t>
      </w:r>
      <w:r>
        <w:rPr>
          <w:rFonts w:ascii="����" w:hAnsi="����"/>
          <w:color w:val="333333"/>
        </w:rPr>
        <w:t>本补充标准仅对数学与自然科学类、工程基础类、专业基础类、专业类、人文社会科学类课程的知识领域提出基本要求，具体课程由学校根据办学特色自主设置。</w:t>
      </w:r>
      <w:r>
        <w:rPr>
          <w:rFonts w:ascii="����" w:hAnsi="����"/>
          <w:color w:val="333333"/>
        </w:rPr>
        <w:br/>
        <w:t xml:space="preserve">    1.1.1  </w:t>
      </w:r>
      <w:r>
        <w:rPr>
          <w:rFonts w:ascii="����" w:hAnsi="����"/>
          <w:color w:val="333333"/>
        </w:rPr>
        <w:t>数学与自然科学类课程</w:t>
      </w:r>
      <w:r>
        <w:rPr>
          <w:rFonts w:ascii="����" w:hAnsi="����"/>
          <w:color w:val="333333"/>
        </w:rPr>
        <w:br/>
        <w:t xml:space="preserve">    </w:t>
      </w:r>
      <w:r>
        <w:rPr>
          <w:rFonts w:ascii="����" w:hAnsi="����"/>
          <w:color w:val="333333"/>
        </w:rPr>
        <w:t>数学类课程应包括高等数学、线性代数、概率论与数理统计等基本内容；自然科学类课程应包括物理、地理等知识领域的相关内容。</w:t>
      </w:r>
      <w:r>
        <w:rPr>
          <w:rFonts w:ascii="����" w:hAnsi="����"/>
          <w:color w:val="333333"/>
        </w:rPr>
        <w:br/>
        <w:t xml:space="preserve">    1.1.2  </w:t>
      </w:r>
      <w:r>
        <w:rPr>
          <w:rFonts w:ascii="����" w:hAnsi="����"/>
          <w:color w:val="333333"/>
        </w:rPr>
        <w:t>工程基础类课程</w:t>
      </w:r>
      <w:r>
        <w:rPr>
          <w:rFonts w:ascii="����" w:hAnsi="����"/>
          <w:color w:val="333333"/>
        </w:rPr>
        <w:br/>
        <w:t xml:space="preserve">    </w:t>
      </w:r>
      <w:r>
        <w:rPr>
          <w:rFonts w:ascii="����" w:hAnsi="����"/>
          <w:color w:val="333333"/>
        </w:rPr>
        <w:t>应包括程序设计、数据库原理、数字图像处理、计算机视觉与模式识别等知识领域的相关内容。</w:t>
      </w:r>
      <w:r>
        <w:rPr>
          <w:rFonts w:ascii="����" w:hAnsi="����"/>
          <w:color w:val="333333"/>
        </w:rPr>
        <w:br/>
        <w:t xml:space="preserve">    1.1.3  </w:t>
      </w:r>
      <w:r>
        <w:rPr>
          <w:rFonts w:ascii="����" w:hAnsi="����"/>
          <w:color w:val="333333"/>
        </w:rPr>
        <w:t>专业基础类课程</w:t>
      </w:r>
      <w:r>
        <w:rPr>
          <w:rFonts w:ascii="����" w:hAnsi="����"/>
          <w:color w:val="333333"/>
        </w:rPr>
        <w:br/>
        <w:t xml:space="preserve">    </w:t>
      </w:r>
      <w:r>
        <w:rPr>
          <w:rFonts w:ascii="����" w:hAnsi="����"/>
          <w:color w:val="333333"/>
        </w:rPr>
        <w:t>应包括误差理论与数据处理、测量学、卫星导航定位、遥感数据获取与处理、地图学、摄影测量学、地理信息系统、遥感成像等知识领域的相关</w:t>
      </w:r>
      <w:r>
        <w:rPr>
          <w:rFonts w:ascii="����" w:hAnsi="����"/>
          <w:color w:val="333333"/>
        </w:rPr>
        <w:lastRenderedPageBreak/>
        <w:t>内容。</w:t>
      </w:r>
      <w:r>
        <w:rPr>
          <w:rFonts w:ascii="����" w:hAnsi="����"/>
          <w:color w:val="333333"/>
        </w:rPr>
        <w:br/>
        <w:t xml:space="preserve">    1.1.4  </w:t>
      </w:r>
      <w:r>
        <w:rPr>
          <w:rFonts w:ascii="����" w:hAnsi="����"/>
          <w:color w:val="333333"/>
        </w:rPr>
        <w:t>专业类课程</w:t>
      </w:r>
      <w:r>
        <w:rPr>
          <w:rFonts w:ascii="����" w:hAnsi="����"/>
          <w:color w:val="333333"/>
        </w:rPr>
        <w:br/>
        <w:t xml:space="preserve">    </w:t>
      </w:r>
      <w:r>
        <w:rPr>
          <w:rFonts w:ascii="����" w:hAnsi="����"/>
          <w:color w:val="333333"/>
        </w:rPr>
        <w:t>各学校可根据自身优势、办学特色和行业需求设置专业类课程。</w:t>
      </w:r>
      <w:r>
        <w:rPr>
          <w:rFonts w:ascii="����" w:hAnsi="����"/>
          <w:color w:val="333333"/>
        </w:rPr>
        <w:br/>
        <w:t xml:space="preserve">    1.1.5  </w:t>
      </w:r>
      <w:r>
        <w:rPr>
          <w:rFonts w:ascii="����" w:hAnsi="����"/>
          <w:color w:val="333333"/>
        </w:rPr>
        <w:t>人文社会科学类课程</w:t>
      </w:r>
      <w:r>
        <w:rPr>
          <w:rFonts w:ascii="����" w:hAnsi="����"/>
          <w:color w:val="333333"/>
        </w:rPr>
        <w:br/>
        <w:t xml:space="preserve">    </w:t>
      </w:r>
      <w:r>
        <w:rPr>
          <w:rFonts w:ascii="����" w:hAnsi="����"/>
          <w:color w:val="333333"/>
        </w:rPr>
        <w:t>应包括相关行业领域的法律法规和职业道德等方面的知识。</w:t>
      </w:r>
      <w:r>
        <w:rPr>
          <w:rFonts w:ascii="����" w:hAnsi="����"/>
          <w:color w:val="333333"/>
        </w:rPr>
        <w:br/>
        <w:t xml:space="preserve">    1.2  </w:t>
      </w:r>
      <w:r>
        <w:rPr>
          <w:rFonts w:ascii="����" w:hAnsi="����"/>
          <w:color w:val="333333"/>
        </w:rPr>
        <w:t>实践环节</w:t>
      </w:r>
      <w:r>
        <w:rPr>
          <w:rFonts w:ascii="����" w:hAnsi="����"/>
          <w:color w:val="333333"/>
        </w:rPr>
        <w:br/>
        <w:t xml:space="preserve">    </w:t>
      </w:r>
      <w:r>
        <w:rPr>
          <w:rFonts w:ascii="����" w:hAnsi="����"/>
          <w:color w:val="333333"/>
        </w:rPr>
        <w:t>实践教学活动分为课间实验、课程设计与集中实习、工程实践、科技创新活动等环节，各实践环节应依托实验室、校企联合实验室、实习基地、企业生产实践平台等实践教学条件完成。</w:t>
      </w:r>
      <w:r>
        <w:rPr>
          <w:rFonts w:ascii="����" w:hAnsi="����"/>
          <w:color w:val="333333"/>
        </w:rPr>
        <w:br/>
        <w:t xml:space="preserve">    1.2.1  </w:t>
      </w:r>
      <w:r>
        <w:rPr>
          <w:rFonts w:ascii="����" w:hAnsi="����"/>
          <w:color w:val="333333"/>
        </w:rPr>
        <w:t>课间实验</w:t>
      </w:r>
      <w:r>
        <w:rPr>
          <w:rFonts w:ascii="����" w:hAnsi="����"/>
          <w:color w:val="333333"/>
        </w:rPr>
        <w:br/>
        <w:t xml:space="preserve">    </w:t>
      </w:r>
      <w:r>
        <w:rPr>
          <w:rFonts w:ascii="����" w:hAnsi="����"/>
          <w:color w:val="333333"/>
        </w:rPr>
        <w:t>结合理论课程的内容，利用基础实验室平台进行实验，帮助学生加深对所学理论知识的理解，熟悉遥感信息获取和处理的流程及相应软、硬件的使用方法。</w:t>
      </w:r>
      <w:r>
        <w:rPr>
          <w:rFonts w:ascii="����" w:hAnsi="����"/>
          <w:color w:val="333333"/>
        </w:rPr>
        <w:br/>
        <w:t xml:space="preserve">    1.2.2  </w:t>
      </w:r>
      <w:r>
        <w:rPr>
          <w:rFonts w:ascii="����" w:hAnsi="����"/>
          <w:color w:val="333333"/>
        </w:rPr>
        <w:t>课程设计与集中实习</w:t>
      </w:r>
      <w:r>
        <w:rPr>
          <w:rFonts w:ascii="����" w:hAnsi="����"/>
          <w:color w:val="333333"/>
        </w:rPr>
        <w:br/>
        <w:t xml:space="preserve">    </w:t>
      </w:r>
      <w:r>
        <w:rPr>
          <w:rFonts w:ascii="����" w:hAnsi="����"/>
          <w:color w:val="333333"/>
        </w:rPr>
        <w:t>按照实践能力培养要求设置课程设计与集中实习，并有大纲和指导书。</w:t>
      </w:r>
      <w:r>
        <w:rPr>
          <w:rFonts w:ascii="����" w:hAnsi="����"/>
          <w:color w:val="333333"/>
        </w:rPr>
        <w:br/>
        <w:t xml:space="preserve">    1.2.3 </w:t>
      </w:r>
      <w:r>
        <w:rPr>
          <w:rFonts w:ascii="����" w:hAnsi="����"/>
          <w:color w:val="333333"/>
        </w:rPr>
        <w:t>工程实践</w:t>
      </w:r>
      <w:r>
        <w:rPr>
          <w:rFonts w:ascii="����" w:hAnsi="����"/>
          <w:color w:val="333333"/>
        </w:rPr>
        <w:br/>
        <w:t xml:space="preserve">    </w:t>
      </w:r>
      <w:r>
        <w:rPr>
          <w:rFonts w:ascii="����" w:hAnsi="����"/>
          <w:color w:val="333333"/>
        </w:rPr>
        <w:t>通过校企联合生产实习与专业实践基地，完成遥感信息获取、处理、分析与应用等工程实践，培养学生解决复杂工程问题的能力。</w:t>
      </w:r>
      <w:r>
        <w:rPr>
          <w:rFonts w:ascii="����" w:hAnsi="����"/>
          <w:color w:val="333333"/>
        </w:rPr>
        <w:br/>
        <w:t xml:space="preserve">    1.2.4 </w:t>
      </w:r>
      <w:r>
        <w:rPr>
          <w:rFonts w:ascii="����" w:hAnsi="����"/>
          <w:color w:val="333333"/>
        </w:rPr>
        <w:t>科技创新活动</w:t>
      </w:r>
      <w:r>
        <w:rPr>
          <w:rFonts w:ascii="����" w:hAnsi="����"/>
          <w:color w:val="333333"/>
        </w:rPr>
        <w:br/>
        <w:t xml:space="preserve">    </w:t>
      </w:r>
      <w:r>
        <w:rPr>
          <w:rFonts w:ascii="����" w:hAnsi="����"/>
          <w:color w:val="333333"/>
        </w:rPr>
        <w:t>应要求学生从事工程研究、开发或设计工作，鼓励学生参加大学生科研，参加各类科技竞赛，使学生受到科学研究和科技开发方法的基本训练，培养学生的创新能力和项目组织实施能力。</w:t>
      </w:r>
      <w:r>
        <w:rPr>
          <w:rFonts w:ascii="����" w:hAnsi="����"/>
          <w:color w:val="333333"/>
        </w:rPr>
        <w:br/>
        <w:t xml:space="preserve">    1.3 </w:t>
      </w:r>
      <w:r>
        <w:rPr>
          <w:rFonts w:ascii="����" w:hAnsi="����"/>
          <w:color w:val="333333"/>
        </w:rPr>
        <w:t>毕业设计（论文）</w:t>
      </w:r>
      <w:r>
        <w:rPr>
          <w:rFonts w:ascii="����" w:hAnsi="����"/>
          <w:color w:val="333333"/>
        </w:rPr>
        <w:br/>
        <w:t xml:space="preserve">    </w:t>
      </w:r>
      <w:r>
        <w:rPr>
          <w:rFonts w:ascii="����" w:hAnsi="����"/>
          <w:color w:val="333333"/>
        </w:rPr>
        <w:t>毕业设计（论文）是对学生运用学习和掌握的理论知识、专业知识综合分析和解决工程实际问题的能力进行的一次综合训练和考评，可以是一项工程设计，也可以是一个遥感科学与技术的应用研究。</w:t>
      </w:r>
      <w:r>
        <w:rPr>
          <w:rFonts w:ascii="����" w:hAnsi="����"/>
          <w:color w:val="333333"/>
        </w:rPr>
        <w:br/>
        <w:t xml:space="preserve">    </w:t>
      </w:r>
      <w:r>
        <w:rPr>
          <w:rFonts w:ascii="����" w:hAnsi="����"/>
          <w:color w:val="333333"/>
        </w:rPr>
        <w:t>应对选题、内容、学生指导、答辩等方面提出明确要求，以保证毕业设计（论文）的工作量和深度，引导学生完成调研、选题、资料搜集及综述、问题分析、实践或实验、成果整理、毕业设计（论文）撰写等环节。</w:t>
      </w:r>
      <w:r>
        <w:rPr>
          <w:rFonts w:ascii="����" w:hAnsi="����"/>
          <w:color w:val="333333"/>
        </w:rPr>
        <w:br/>
        <w:t>    2</w:t>
      </w:r>
      <w:r>
        <w:rPr>
          <w:rFonts w:ascii="����" w:hAnsi="����"/>
          <w:color w:val="333333"/>
        </w:rPr>
        <w:t>．师资队伍</w:t>
      </w:r>
      <w:r>
        <w:rPr>
          <w:rFonts w:ascii="����" w:hAnsi="����"/>
          <w:color w:val="333333"/>
        </w:rPr>
        <w:br/>
        <w:t xml:space="preserve">    2.1  </w:t>
      </w:r>
      <w:r>
        <w:rPr>
          <w:rFonts w:ascii="����" w:hAnsi="����"/>
          <w:color w:val="333333"/>
        </w:rPr>
        <w:t>专业背景</w:t>
      </w:r>
      <w:r>
        <w:rPr>
          <w:rFonts w:ascii="����" w:hAnsi="����"/>
          <w:color w:val="333333"/>
        </w:rPr>
        <w:br/>
        <w:t xml:space="preserve">    </w:t>
      </w:r>
      <w:r>
        <w:rPr>
          <w:rFonts w:ascii="����" w:hAnsi="����"/>
          <w:color w:val="333333"/>
        </w:rPr>
        <w:t>专业课主讲教师（含实践教学）原则上应具有本专业或相关专业的硕士及以上学位（具有</w:t>
      </w:r>
      <w:r>
        <w:rPr>
          <w:rFonts w:ascii="����" w:hAnsi="����"/>
          <w:color w:val="333333"/>
        </w:rPr>
        <w:t>5</w:t>
      </w:r>
      <w:r>
        <w:rPr>
          <w:rFonts w:ascii="����" w:hAnsi="����"/>
          <w:color w:val="333333"/>
        </w:rPr>
        <w:t>年以上工程实践经历的教师除外），高级职称教师占</w:t>
      </w:r>
      <w:r>
        <w:rPr>
          <w:rFonts w:ascii="����" w:hAnsi="����"/>
          <w:color w:val="333333"/>
        </w:rPr>
        <w:lastRenderedPageBreak/>
        <w:t>专任教师的比例不低于</w:t>
      </w:r>
      <w:r>
        <w:rPr>
          <w:rFonts w:ascii="����" w:hAnsi="����"/>
          <w:color w:val="333333"/>
        </w:rPr>
        <w:t>30%</w:t>
      </w:r>
      <w:r>
        <w:rPr>
          <w:rFonts w:ascii="����" w:hAnsi="����"/>
          <w:color w:val="333333"/>
        </w:rPr>
        <w:t>。</w:t>
      </w:r>
      <w:r>
        <w:rPr>
          <w:rFonts w:ascii="����" w:hAnsi="����"/>
          <w:color w:val="333333"/>
        </w:rPr>
        <w:br/>
        <w:t xml:space="preserve">     2.2  </w:t>
      </w:r>
      <w:r>
        <w:rPr>
          <w:rFonts w:ascii="����" w:hAnsi="����"/>
          <w:color w:val="333333"/>
        </w:rPr>
        <w:t>工程背景</w:t>
      </w:r>
      <w:r>
        <w:rPr>
          <w:rFonts w:ascii="����" w:hAnsi="����"/>
          <w:color w:val="333333"/>
        </w:rPr>
        <w:br/>
        <w:t xml:space="preserve">    </w:t>
      </w:r>
      <w:r>
        <w:rPr>
          <w:rFonts w:ascii="����" w:hAnsi="����"/>
          <w:color w:val="333333"/>
        </w:rPr>
        <w:t>从事专业课</w:t>
      </w:r>
      <w:r>
        <w:rPr>
          <w:rFonts w:ascii="����" w:hAnsi="����"/>
          <w:color w:val="333333"/>
        </w:rPr>
        <w:t>(</w:t>
      </w:r>
      <w:r>
        <w:rPr>
          <w:rFonts w:ascii="����" w:hAnsi="����"/>
          <w:color w:val="333333"/>
        </w:rPr>
        <w:t>含实验课</w:t>
      </w:r>
      <w:r>
        <w:rPr>
          <w:rFonts w:ascii="����" w:hAnsi="����"/>
          <w:color w:val="333333"/>
        </w:rPr>
        <w:t>)</w:t>
      </w:r>
      <w:r>
        <w:rPr>
          <w:rFonts w:ascii="����" w:hAnsi="����"/>
          <w:color w:val="333333"/>
        </w:rPr>
        <w:t>教学工作的教师应具有主持完成遥感信息工程项目的能力或在相关企业工作的经历，主讲教师应有明确的属于本专业领域的科研方向。</w:t>
      </w:r>
      <w:r>
        <w:rPr>
          <w:rFonts w:ascii="����" w:hAnsi="����"/>
          <w:color w:val="333333"/>
        </w:rPr>
        <w:br/>
        <w:t>     2.3  </w:t>
      </w:r>
      <w:r>
        <w:rPr>
          <w:rFonts w:ascii="����" w:hAnsi="����"/>
          <w:color w:val="333333"/>
        </w:rPr>
        <w:t>国际化背景</w:t>
      </w:r>
      <w:r>
        <w:rPr>
          <w:rFonts w:ascii="����" w:hAnsi="����"/>
          <w:color w:val="333333"/>
        </w:rPr>
        <w:br/>
        <w:t xml:space="preserve">    </w:t>
      </w:r>
      <w:r>
        <w:rPr>
          <w:rFonts w:ascii="����" w:hAnsi="����"/>
          <w:color w:val="333333"/>
        </w:rPr>
        <w:t>专业主干课程的部分教师应有国际化学习、教学或研究经历。</w:t>
      </w:r>
      <w:r>
        <w:rPr>
          <w:rFonts w:ascii="����" w:hAnsi="����"/>
          <w:color w:val="333333"/>
        </w:rPr>
        <w:br/>
        <w:t xml:space="preserve">    3. </w:t>
      </w:r>
      <w:r>
        <w:rPr>
          <w:rFonts w:ascii="����" w:hAnsi="����"/>
          <w:color w:val="333333"/>
        </w:rPr>
        <w:t>专业条件</w:t>
      </w:r>
      <w:r>
        <w:rPr>
          <w:rFonts w:ascii="����" w:hAnsi="����"/>
          <w:color w:val="333333"/>
        </w:rPr>
        <w:br/>
        <w:t xml:space="preserve">    </w:t>
      </w:r>
      <w:r>
        <w:rPr>
          <w:rFonts w:ascii="����" w:hAnsi="����"/>
          <w:color w:val="333333"/>
        </w:rPr>
        <w:t>为保证教学质量和专业发展，学校应提供足够的资金支持，并提供业务进修条件，以吸引、保持优秀的教师队伍，同时应配备足够的仪器设备和软件，并保持其正常运行。</w:t>
      </w:r>
      <w:r>
        <w:rPr>
          <w:rFonts w:ascii="����" w:hAnsi="����"/>
          <w:color w:val="333333"/>
        </w:rPr>
        <w:br/>
        <w:t xml:space="preserve">    3.1 </w:t>
      </w:r>
      <w:r>
        <w:rPr>
          <w:rFonts w:ascii="����" w:hAnsi="����"/>
          <w:color w:val="333333"/>
        </w:rPr>
        <w:t>实验条件</w:t>
      </w:r>
      <w:r>
        <w:rPr>
          <w:rFonts w:ascii="����" w:hAnsi="����"/>
          <w:color w:val="333333"/>
        </w:rPr>
        <w:br/>
        <w:t xml:space="preserve">    </w:t>
      </w:r>
      <w:r>
        <w:rPr>
          <w:rFonts w:ascii="����" w:hAnsi="����"/>
          <w:color w:val="333333"/>
        </w:rPr>
        <w:t>（</w:t>
      </w:r>
      <w:r>
        <w:rPr>
          <w:rFonts w:ascii="����" w:hAnsi="����"/>
          <w:color w:val="333333"/>
        </w:rPr>
        <w:t>1</w:t>
      </w:r>
      <w:r>
        <w:rPr>
          <w:rFonts w:ascii="����" w:hAnsi="����"/>
          <w:color w:val="333333"/>
        </w:rPr>
        <w:t>）实验室仪器设备、软件等应数量充足、性能先进、能提供给每个学生使用，并能及时更新，以满足各类课程教学、实验、实习的要求。</w:t>
      </w:r>
      <w:r>
        <w:rPr>
          <w:rFonts w:ascii="����" w:hAnsi="����"/>
          <w:color w:val="333333"/>
        </w:rPr>
        <w:br/>
        <w:t xml:space="preserve">    </w:t>
      </w:r>
      <w:r>
        <w:rPr>
          <w:rFonts w:ascii="����" w:hAnsi="����"/>
          <w:color w:val="333333"/>
        </w:rPr>
        <w:t>（</w:t>
      </w:r>
      <w:r>
        <w:rPr>
          <w:rFonts w:ascii="����" w:hAnsi="����"/>
          <w:color w:val="333333"/>
        </w:rPr>
        <w:t>2</w:t>
      </w:r>
      <w:r>
        <w:rPr>
          <w:rFonts w:ascii="����" w:hAnsi="����"/>
          <w:color w:val="333333"/>
        </w:rPr>
        <w:t>）所有的教学实验应具备教学大纲、教学计划、课表、实验指导书等规范材料。</w:t>
      </w:r>
      <w:r>
        <w:rPr>
          <w:rFonts w:ascii="����" w:hAnsi="����"/>
          <w:color w:val="333333"/>
        </w:rPr>
        <w:br/>
        <w:t xml:space="preserve">    </w:t>
      </w:r>
      <w:r>
        <w:rPr>
          <w:rFonts w:ascii="����" w:hAnsi="����"/>
          <w:color w:val="333333"/>
        </w:rPr>
        <w:t>（</w:t>
      </w:r>
      <w:r>
        <w:rPr>
          <w:rFonts w:ascii="����" w:hAnsi="����"/>
          <w:color w:val="333333"/>
        </w:rPr>
        <w:t>3</w:t>
      </w:r>
      <w:r>
        <w:rPr>
          <w:rFonts w:ascii="����" w:hAnsi="����"/>
          <w:color w:val="333333"/>
        </w:rPr>
        <w:t>）应配备专门的实验实习场所和指导教师。</w:t>
      </w:r>
      <w:r>
        <w:rPr>
          <w:rFonts w:ascii="����" w:hAnsi="����"/>
          <w:color w:val="333333"/>
        </w:rPr>
        <w:br/>
        <w:t xml:space="preserve">    3.2 </w:t>
      </w:r>
      <w:r>
        <w:rPr>
          <w:rFonts w:ascii="����" w:hAnsi="����"/>
          <w:color w:val="333333"/>
        </w:rPr>
        <w:t>实践基地</w:t>
      </w:r>
      <w:r>
        <w:rPr>
          <w:rFonts w:ascii="����" w:hAnsi="����"/>
          <w:color w:val="333333"/>
        </w:rPr>
        <w:br/>
        <w:t xml:space="preserve">    </w:t>
      </w:r>
      <w:r>
        <w:rPr>
          <w:rFonts w:ascii="����" w:hAnsi="����"/>
          <w:color w:val="333333"/>
        </w:rPr>
        <w:t>应根据自身办学特色和条件，建立满足教学需要的相对稳定、形式多样且结构合理的实践基地。实践基地所提供的实习内容应具广泛覆盖面，能满足教学实习、工程实践和毕业实习的要求。</w:t>
      </w:r>
    </w:p>
    <w:p w14:paraId="483C228A" w14:textId="4605E618" w:rsidR="0092601C" w:rsidRPr="0092601C" w:rsidRDefault="0092601C" w:rsidP="0092601C">
      <w:pPr>
        <w:tabs>
          <w:tab w:val="left" w:pos="1020"/>
        </w:tabs>
      </w:pPr>
    </w:p>
    <w:p w14:paraId="6B58F803" w14:textId="4F2F8E5D" w:rsidR="0092601C" w:rsidRDefault="0092601C" w:rsidP="0092601C">
      <w:pPr>
        <w:tabs>
          <w:tab w:val="left" w:pos="1020"/>
        </w:tabs>
      </w:pPr>
    </w:p>
    <w:p w14:paraId="6E75689D" w14:textId="63D2925E" w:rsidR="0092601C" w:rsidRDefault="0092601C" w:rsidP="0092601C">
      <w:pPr>
        <w:tabs>
          <w:tab w:val="left" w:pos="1020"/>
        </w:tabs>
      </w:pPr>
    </w:p>
    <w:p w14:paraId="20460E38" w14:textId="3A9C4DAA" w:rsidR="0092601C" w:rsidRDefault="0092601C" w:rsidP="0092601C">
      <w:pPr>
        <w:tabs>
          <w:tab w:val="left" w:pos="1020"/>
        </w:tabs>
      </w:pPr>
    </w:p>
    <w:p w14:paraId="195C4C00" w14:textId="04DC5C4B" w:rsidR="0092601C" w:rsidRDefault="0092601C" w:rsidP="0092601C">
      <w:pPr>
        <w:tabs>
          <w:tab w:val="left" w:pos="1020"/>
        </w:tabs>
      </w:pPr>
    </w:p>
    <w:p w14:paraId="14CD56E1" w14:textId="248AC0F8" w:rsidR="0092601C" w:rsidRDefault="0092601C" w:rsidP="0092601C">
      <w:pPr>
        <w:tabs>
          <w:tab w:val="left" w:pos="1020"/>
        </w:tabs>
      </w:pPr>
    </w:p>
    <w:p w14:paraId="7A19ABA7" w14:textId="45DB2366" w:rsidR="0092601C" w:rsidRDefault="0092601C" w:rsidP="0092601C">
      <w:pPr>
        <w:tabs>
          <w:tab w:val="left" w:pos="1020"/>
        </w:tabs>
      </w:pPr>
    </w:p>
    <w:p w14:paraId="02E9D21B" w14:textId="5F2E0550" w:rsidR="0092601C" w:rsidRDefault="0092601C" w:rsidP="0092601C">
      <w:pPr>
        <w:tabs>
          <w:tab w:val="left" w:pos="1020"/>
        </w:tabs>
      </w:pPr>
    </w:p>
    <w:p w14:paraId="038EAE0D" w14:textId="13B7E6FE" w:rsidR="0092601C" w:rsidRDefault="0092601C" w:rsidP="0092601C">
      <w:pPr>
        <w:tabs>
          <w:tab w:val="left" w:pos="1020"/>
        </w:tabs>
      </w:pPr>
    </w:p>
    <w:p w14:paraId="11254F94" w14:textId="5F6AA82C" w:rsidR="0092601C" w:rsidRDefault="0092601C" w:rsidP="0092601C">
      <w:pPr>
        <w:tabs>
          <w:tab w:val="left" w:pos="1020"/>
        </w:tabs>
      </w:pPr>
    </w:p>
    <w:p w14:paraId="19C27DCC" w14:textId="5560BE78" w:rsidR="0092601C" w:rsidRDefault="0092601C" w:rsidP="0092601C">
      <w:pPr>
        <w:tabs>
          <w:tab w:val="left" w:pos="1020"/>
        </w:tabs>
      </w:pPr>
    </w:p>
    <w:p w14:paraId="7B77E6BE" w14:textId="41DC0F78" w:rsidR="0092601C" w:rsidRDefault="0092601C" w:rsidP="0092601C">
      <w:pPr>
        <w:tabs>
          <w:tab w:val="left" w:pos="1020"/>
        </w:tabs>
      </w:pPr>
    </w:p>
    <w:p w14:paraId="324A3F98" w14:textId="65766B41" w:rsidR="0092601C" w:rsidRDefault="0092601C" w:rsidP="0092601C">
      <w:pPr>
        <w:tabs>
          <w:tab w:val="left" w:pos="1020"/>
        </w:tabs>
      </w:pPr>
    </w:p>
    <w:p w14:paraId="0AFD8FEE" w14:textId="3C8765D8" w:rsidR="0092601C" w:rsidRDefault="0092601C" w:rsidP="0092601C">
      <w:pPr>
        <w:tabs>
          <w:tab w:val="left" w:pos="1020"/>
        </w:tabs>
      </w:pPr>
    </w:p>
    <w:p w14:paraId="315AD4C7" w14:textId="04A1B0CF" w:rsidR="0092601C" w:rsidRDefault="0092601C" w:rsidP="0092601C">
      <w:pPr>
        <w:tabs>
          <w:tab w:val="left" w:pos="1020"/>
        </w:tabs>
      </w:pPr>
    </w:p>
    <w:p w14:paraId="3D539D47" w14:textId="77777777" w:rsidR="0092601C" w:rsidRDefault="0092601C" w:rsidP="0092601C">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3" w:name="_Toc511812118"/>
      <w:r>
        <w:rPr>
          <w:rFonts w:ascii="微软雅黑" w:eastAsia="微软雅黑" w:hAnsi="微软雅黑" w:hint="eastAsia"/>
          <w:color w:val="1A453A"/>
          <w:sz w:val="35"/>
          <w:szCs w:val="35"/>
        </w:rPr>
        <w:lastRenderedPageBreak/>
        <w:t>地质类专业</w:t>
      </w:r>
      <w:bookmarkEnd w:id="3"/>
    </w:p>
    <w:p w14:paraId="4BC5927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本补充标准适用于地质工程、勘查技术与工程和资源勘查工程专业。</w:t>
      </w:r>
    </w:p>
    <w:p w14:paraId="7590F21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sz w:val="21"/>
          <w:szCs w:val="21"/>
        </w:rPr>
        <w:t> </w:t>
      </w:r>
    </w:p>
    <w:p w14:paraId="54A436CB" w14:textId="77777777" w:rsidR="0092601C" w:rsidRDefault="0092601C" w:rsidP="0092601C">
      <w:pPr>
        <w:pStyle w:val="3"/>
        <w:shd w:val="clear" w:color="auto" w:fill="FFFFFF"/>
        <w:spacing w:line="420" w:lineRule="atLeast"/>
        <w:jc w:val="center"/>
        <w:rPr>
          <w:rFonts w:ascii="����" w:hAnsi="����" w:hint="eastAsia"/>
          <w:color w:val="333333"/>
          <w:sz w:val="21"/>
          <w:szCs w:val="21"/>
        </w:rPr>
      </w:pPr>
      <w:bookmarkStart w:id="4" w:name="_Toc511812119"/>
      <w:r>
        <w:rPr>
          <w:rStyle w:val="a7"/>
          <w:rFonts w:ascii="����" w:hAnsi="����"/>
          <w:b/>
          <w:bCs/>
          <w:color w:val="333333"/>
          <w:sz w:val="24"/>
          <w:szCs w:val="24"/>
        </w:rPr>
        <w:t>地质工程专业</w:t>
      </w:r>
      <w:bookmarkEnd w:id="4"/>
    </w:p>
    <w:p w14:paraId="3AD6ECE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本补充标准适用于地质工程专业（专业编号</w:t>
      </w:r>
      <w:r>
        <w:rPr>
          <w:rFonts w:ascii="����" w:hAnsi="����"/>
          <w:color w:val="333333"/>
        </w:rPr>
        <w:t>081401</w:t>
      </w:r>
      <w:r>
        <w:rPr>
          <w:rFonts w:ascii="����" w:hAnsi="����"/>
          <w:color w:val="333333"/>
        </w:rPr>
        <w:t>），含工程地质、岩土钻掘工程等方向。</w:t>
      </w:r>
    </w:p>
    <w:p w14:paraId="624A332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5398461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 </w:t>
      </w:r>
      <w:r>
        <w:rPr>
          <w:rFonts w:ascii="����" w:hAnsi="����"/>
          <w:color w:val="333333"/>
        </w:rPr>
        <w:t>课程设置</w:t>
      </w:r>
    </w:p>
    <w:p w14:paraId="13C5B6A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w:t>
      </w:r>
      <w:r>
        <w:rPr>
          <w:rFonts w:ascii="����" w:hAnsi="����"/>
          <w:color w:val="333333"/>
        </w:rPr>
        <w:t>数学与自然科学类课程</w:t>
      </w:r>
    </w:p>
    <w:p w14:paraId="22FDC7E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课程设置应使学生具备应用数学、物理和化学的原理和方法解决相关地质问题的能力。数学类课程应包括高等数学、线性代数、数理统计等；物理类课程应包括大学物理及实验等；化学类课程应包括大学化学或普通化学等。</w:t>
      </w:r>
    </w:p>
    <w:p w14:paraId="7CEB374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w:t>
      </w:r>
      <w:r>
        <w:rPr>
          <w:rFonts w:ascii="����" w:hAnsi="����"/>
          <w:color w:val="333333"/>
        </w:rPr>
        <w:t>工程基础类课程</w:t>
      </w:r>
    </w:p>
    <w:p w14:paraId="66B4350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工程基础类课程应覆盖以下核心内容：工程力学、结构力学、钢筋混凝土结构原理、工程测量、工程（机械）制图、计算机与信息技术基础等，包含其核心概念、基本原理及相关技术与方法。</w:t>
      </w:r>
    </w:p>
    <w:p w14:paraId="2A63E54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w:t>
      </w:r>
      <w:r>
        <w:rPr>
          <w:rFonts w:ascii="����" w:hAnsi="����"/>
          <w:color w:val="333333"/>
        </w:rPr>
        <w:t>专业基础类课程</w:t>
      </w:r>
    </w:p>
    <w:p w14:paraId="555EA49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专业基础类课程应以使学生掌握本专业的共性知识和基本科学方法为目的。工程地质方向应包括：普通地质学、矿物学、岩石学、构造地质学、地貌学与第四纪地质学、水文地质学等；岩土钻掘工程方向应包括：地质学基础、机械设计基础、液压传动、电工与电子技术、流体力学等。</w:t>
      </w:r>
    </w:p>
    <w:p w14:paraId="2ADBF9C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1.1.4</w:t>
      </w:r>
      <w:r>
        <w:rPr>
          <w:rFonts w:ascii="����" w:hAnsi="����"/>
          <w:color w:val="333333"/>
        </w:rPr>
        <w:t>专业类课程</w:t>
      </w:r>
    </w:p>
    <w:p w14:paraId="5409725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工程地质方向包括岩体力学、土力学、工程地质学基础、工程地质勘察、基础工程与地基处理、岩土测试技术、工程地质数值模拟等。</w:t>
      </w:r>
    </w:p>
    <w:p w14:paraId="0973B4B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岩土钻掘工程方向包括基础工程学、岩土钻掘工程（艺）、岩土钻掘设备、岩土测试技术、岩土施工工程、钻井液与工程浆液等。</w:t>
      </w:r>
    </w:p>
    <w:p w14:paraId="36E9A7A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 </w:t>
      </w:r>
      <w:r>
        <w:rPr>
          <w:rFonts w:ascii="����" w:hAnsi="����"/>
          <w:color w:val="333333"/>
        </w:rPr>
        <w:t>实践环节</w:t>
      </w:r>
    </w:p>
    <w:p w14:paraId="3CD1883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具有满足地质工程需要的完备的实践教学体系，主要包括实验课程、课程设计、野外实习，积极开展科技创新等多种形式的实践活动。</w:t>
      </w:r>
    </w:p>
    <w:p w14:paraId="4D63519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）实验课程：岩土室内实验、岩土原位测试、材料力学实验、工程勘察技术与工艺实验、地质工程计算机软件应用等。</w:t>
      </w:r>
    </w:p>
    <w:p w14:paraId="763DDCC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）课程设计：计算机课程设计、钢筋混凝土课程设计、工程地质勘察或岩土钻掘技术课程设计、基础工程课程设计等。</w:t>
      </w:r>
    </w:p>
    <w:p w14:paraId="3E4ABC3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3</w:t>
      </w:r>
      <w:r>
        <w:rPr>
          <w:rFonts w:ascii="����" w:hAnsi="����"/>
          <w:color w:val="333333"/>
        </w:rPr>
        <w:t>）野外实习：野外地质教学实习、专业教学实习、生产实习或毕业实习，应建立相对稳定的实习基地，密切产学研合作，使学生参与到生产实践中。</w:t>
      </w:r>
    </w:p>
    <w:p w14:paraId="54237D9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1.3 </w:t>
      </w:r>
      <w:r>
        <w:rPr>
          <w:rFonts w:ascii="����" w:hAnsi="����"/>
          <w:color w:val="333333"/>
        </w:rPr>
        <w:t>毕业设计（论文）</w:t>
      </w:r>
    </w:p>
    <w:p w14:paraId="7096147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应制定与毕业要求相适应的标准和检查保障机制，提高毕业生的专业素质。</w:t>
      </w:r>
    </w:p>
    <w:p w14:paraId="489C412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毕业设计（论文）应符合本专业培养目标，选题以地质工程设计或解决工程实际问题为主，需有明确的应用背景。</w:t>
      </w:r>
    </w:p>
    <w:p w14:paraId="2D7C048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对选题、内容、学生指导、答辩等提出明确要求，保证毕业设计（论文）的工作量和难度，引导学生完成调研、选题、资料搜集及综述、问题分析、实践或实验、成果整理、毕业设计（论文）撰写等环节，给学生有效的指导。</w:t>
      </w:r>
    </w:p>
    <w:p w14:paraId="09C691F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2.</w:t>
      </w:r>
      <w:r>
        <w:rPr>
          <w:rFonts w:ascii="����" w:hAnsi="����"/>
          <w:color w:val="333333"/>
        </w:rPr>
        <w:t>师资队伍</w:t>
      </w:r>
    </w:p>
    <w:p w14:paraId="21D9E82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2.1 </w:t>
      </w:r>
      <w:r>
        <w:rPr>
          <w:rFonts w:ascii="����" w:hAnsi="����"/>
          <w:color w:val="333333"/>
        </w:rPr>
        <w:t>专业背景</w:t>
      </w:r>
    </w:p>
    <w:p w14:paraId="3FAAED1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从事主干专业课程教学工作的教师，其本科、硕士和博士学位中，必须有其中之一毕业于地质工程专业及相关专业。</w:t>
      </w:r>
    </w:p>
    <w:p w14:paraId="1B56608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2.2 </w:t>
      </w:r>
      <w:r>
        <w:rPr>
          <w:rFonts w:ascii="����" w:hAnsi="����"/>
          <w:color w:val="333333"/>
        </w:rPr>
        <w:t>工程背景</w:t>
      </w:r>
    </w:p>
    <w:p w14:paraId="5BC2C8D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从事专业教学工作的</w:t>
      </w:r>
      <w:r>
        <w:rPr>
          <w:rFonts w:ascii="����" w:hAnsi="����"/>
          <w:color w:val="333333"/>
        </w:rPr>
        <w:t>80%</w:t>
      </w:r>
      <w:r>
        <w:rPr>
          <w:rFonts w:ascii="����" w:hAnsi="����"/>
          <w:color w:val="333333"/>
        </w:rPr>
        <w:t>以上的教师，至少要有</w:t>
      </w:r>
      <w:r>
        <w:rPr>
          <w:rFonts w:ascii="����" w:hAnsi="����"/>
          <w:color w:val="333333"/>
        </w:rPr>
        <w:t>1</w:t>
      </w:r>
      <w:r>
        <w:rPr>
          <w:rFonts w:ascii="����" w:hAnsi="����"/>
          <w:color w:val="333333"/>
        </w:rPr>
        <w:t>年以上企业（包括地矿企业和勘察设计单位）或工程实践（包括指导实习、与企业合作项目、企业工作等）经历。</w:t>
      </w:r>
    </w:p>
    <w:p w14:paraId="5AA045E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支撑条件</w:t>
      </w:r>
    </w:p>
    <w:p w14:paraId="51A6D90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3.1  </w:t>
      </w:r>
      <w:r>
        <w:rPr>
          <w:rFonts w:ascii="����" w:hAnsi="����"/>
          <w:color w:val="333333"/>
        </w:rPr>
        <w:t>实验条件</w:t>
      </w:r>
    </w:p>
    <w:p w14:paraId="08DFE1A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）实验教学技术人员数量充足，应满足学生进行地质学、岩土力学、工程地质学或岩土钻掘工程学、机械设计等方面实验的基本要求，保证实验环境的有效利用，指导学生进行实验。</w:t>
      </w:r>
    </w:p>
    <w:p w14:paraId="0FE0281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3.2  </w:t>
      </w:r>
      <w:r>
        <w:rPr>
          <w:rFonts w:ascii="����" w:hAnsi="����"/>
          <w:color w:val="333333"/>
        </w:rPr>
        <w:t>实践基地</w:t>
      </w:r>
    </w:p>
    <w:p w14:paraId="256F008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）学校应加强与地质工程行业的联系，建立稳定的产学研合作实践基地。</w:t>
      </w:r>
    </w:p>
    <w:p w14:paraId="2E75074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）实践基地应以与专业对口的校外企业、勘察设计单位、地勘单位为主，能满足全体学生进行地质教学实习、生产实习或毕业实习等实践环节的教学要求。</w:t>
      </w:r>
    </w:p>
    <w:p w14:paraId="5AA4F16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sz w:val="21"/>
          <w:szCs w:val="21"/>
        </w:rPr>
        <w:t> </w:t>
      </w:r>
    </w:p>
    <w:p w14:paraId="04CDE89E" w14:textId="77777777" w:rsidR="0092601C" w:rsidRDefault="0092601C" w:rsidP="0092601C">
      <w:pPr>
        <w:pStyle w:val="3"/>
        <w:shd w:val="clear" w:color="auto" w:fill="FFFFFF"/>
        <w:spacing w:line="420" w:lineRule="atLeast"/>
        <w:jc w:val="center"/>
        <w:rPr>
          <w:rFonts w:ascii="����" w:hAnsi="����" w:hint="eastAsia"/>
          <w:color w:val="333333"/>
          <w:sz w:val="21"/>
          <w:szCs w:val="21"/>
        </w:rPr>
      </w:pPr>
      <w:bookmarkStart w:id="5" w:name="_Toc511812120"/>
      <w:r>
        <w:rPr>
          <w:rStyle w:val="a7"/>
          <w:rFonts w:ascii="����" w:hAnsi="����"/>
          <w:b/>
          <w:bCs/>
          <w:color w:val="333333"/>
          <w:sz w:val="24"/>
          <w:szCs w:val="24"/>
        </w:rPr>
        <w:t>勘查技术与工程专业</w:t>
      </w:r>
      <w:bookmarkEnd w:id="5"/>
    </w:p>
    <w:p w14:paraId="6A61B3F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本补充标准适用于勘查技术与工程专业（专业编号</w:t>
      </w:r>
      <w:r>
        <w:rPr>
          <w:rFonts w:ascii="����" w:hAnsi="����"/>
          <w:color w:val="333333"/>
        </w:rPr>
        <w:t>081402</w:t>
      </w:r>
      <w:r>
        <w:rPr>
          <w:rFonts w:ascii="����" w:hAnsi="����"/>
          <w:color w:val="333333"/>
        </w:rPr>
        <w:t>），含勘查地球物理、勘查地球化学等方向。</w:t>
      </w:r>
    </w:p>
    <w:p w14:paraId="4141D7E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1.</w:t>
      </w:r>
      <w:r>
        <w:rPr>
          <w:rFonts w:ascii="����" w:hAnsi="����"/>
          <w:color w:val="333333"/>
        </w:rPr>
        <w:t>课程体系</w:t>
      </w:r>
    </w:p>
    <w:p w14:paraId="1604BC9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 </w:t>
      </w:r>
      <w:r>
        <w:rPr>
          <w:rFonts w:ascii="����" w:hAnsi="����"/>
          <w:color w:val="333333"/>
        </w:rPr>
        <w:t>课程设置</w:t>
      </w:r>
    </w:p>
    <w:p w14:paraId="4EC2E5F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w:t>
      </w:r>
      <w:r>
        <w:rPr>
          <w:rFonts w:ascii="����" w:hAnsi="����"/>
          <w:color w:val="333333"/>
        </w:rPr>
        <w:t>数学与自然科学类课程</w:t>
      </w:r>
    </w:p>
    <w:p w14:paraId="25FDD03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学校应根据培养方向需求合理设置课程，使学生具备应用数学、物理和化学的原理和方法解决相关地质问题的能力。数学类课程包括高等数学、线性代数、计算方法、工程数学、数理统计、数学物理方程等。物理类课程包括大学物理、弹性波动力学、位场理论、电磁场理论和近现代物理基础等；化学类课程包括大学化学或普通化学等。</w:t>
      </w:r>
    </w:p>
    <w:p w14:paraId="15287A8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w:t>
      </w:r>
      <w:r>
        <w:rPr>
          <w:rFonts w:ascii="����" w:hAnsi="����"/>
          <w:color w:val="333333"/>
        </w:rPr>
        <w:t>工程基础类课程</w:t>
      </w:r>
    </w:p>
    <w:p w14:paraId="4CF19CF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工程基础类课程包括工程测量、计算机与信息技术基础、数字信号处理或数据处理、高级计算机语言与编程等，包含其核心概念、基本原理及相关技术与方法。</w:t>
      </w:r>
    </w:p>
    <w:p w14:paraId="6C20206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w:t>
      </w:r>
      <w:r>
        <w:rPr>
          <w:rFonts w:ascii="����" w:hAnsi="����"/>
          <w:color w:val="333333"/>
        </w:rPr>
        <w:t>专业基础类课程</w:t>
      </w:r>
    </w:p>
    <w:p w14:paraId="2787D36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本专业基础类课程包括地质学基础、地球物理学概论或地球化学概论、岩石物理学基础等，应使学生掌握本专业的共性知识和基本的科学方法。</w:t>
      </w:r>
    </w:p>
    <w:p w14:paraId="20C5007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1.1.4</w:t>
      </w:r>
      <w:r>
        <w:rPr>
          <w:rFonts w:ascii="����" w:hAnsi="����"/>
          <w:color w:val="333333"/>
        </w:rPr>
        <w:t>专业类课程</w:t>
      </w:r>
    </w:p>
    <w:p w14:paraId="40B0837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勘查地球物理方向应包括：重力勘探、磁法勘探、电法勘探、地震勘探、地球物理数据处理与解释；或地球物理测井原理与技术、测井资料处理与解释、生产测井等。</w:t>
      </w:r>
    </w:p>
    <w:p w14:paraId="4EB1489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勘查地球化学方向应包括：勘查地球化学、地质样品分析、地球化学数据处理与解释等。</w:t>
      </w:r>
    </w:p>
    <w:p w14:paraId="0239F40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 </w:t>
      </w:r>
      <w:r>
        <w:rPr>
          <w:rFonts w:ascii="����" w:hAnsi="����"/>
          <w:color w:val="333333"/>
        </w:rPr>
        <w:t>实践环节</w:t>
      </w:r>
    </w:p>
    <w:p w14:paraId="0453E5C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w:t>
      </w:r>
      <w:r>
        <w:rPr>
          <w:rFonts w:ascii="����" w:hAnsi="����"/>
          <w:color w:val="333333"/>
        </w:rPr>
        <w:t>具有满足勘查技术与工程需要的完备的实践教学体系，主要包括实验课程、课程设计、野外实习等环节，积极开展科技创新等多种形式的实践活动。</w:t>
      </w:r>
    </w:p>
    <w:p w14:paraId="21A3858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）实验课程：基本物理参数（化学成分）测量分析、物理模拟和数值模拟、勘查仪器认识与操作、勘查数据采集等实验。</w:t>
      </w:r>
    </w:p>
    <w:p w14:paraId="1945476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）课程设计：高级计算机语言课程设计、勘查技术课程设计等。</w:t>
      </w:r>
    </w:p>
    <w:p w14:paraId="11D1D33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3</w:t>
      </w:r>
      <w:r>
        <w:rPr>
          <w:rFonts w:ascii="����" w:hAnsi="����"/>
          <w:color w:val="333333"/>
        </w:rPr>
        <w:t>）野外实习：测量实习、野外地质教学实习、勘查技术野外教学实习、生产实习等，应建立相对稳定的实习基地，密切产学研合作，使学生掌握本专业基本的野外工作方法技术。</w:t>
      </w:r>
    </w:p>
    <w:p w14:paraId="39A0A01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1.3 </w:t>
      </w:r>
      <w:r>
        <w:rPr>
          <w:rFonts w:ascii="����" w:hAnsi="����"/>
          <w:color w:val="333333"/>
        </w:rPr>
        <w:t>毕业设计（论文）</w:t>
      </w:r>
    </w:p>
    <w:p w14:paraId="6229550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应制定与毕业要求相适应的标准和检查保障机制，提高毕业生的专业素质。</w:t>
      </w:r>
    </w:p>
    <w:p w14:paraId="66B09D9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毕业设计（论文）应符合本专业培养目标，选题以解决实际问题为主，应有明确的应用背景。</w:t>
      </w:r>
    </w:p>
    <w:p w14:paraId="209AFA8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对选题、内容、学生指导、答辩等提出明确要求，保证毕业设计（论文）的工作量和难度，引导学生完成调研、选题、资料搜集及综述、问题分析、实践或实验、成果整理、毕业设计（论文）撰写等环节，给学生有效的指导。</w:t>
      </w:r>
    </w:p>
    <w:p w14:paraId="748A083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6E6A643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2.1 </w:t>
      </w:r>
      <w:r>
        <w:rPr>
          <w:rFonts w:ascii="����" w:hAnsi="����"/>
          <w:color w:val="333333"/>
        </w:rPr>
        <w:t>专业背景</w:t>
      </w:r>
    </w:p>
    <w:p w14:paraId="0293BFB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从事主干专业课程教学工作的教师，其本科、硕士和博士学位中，必须有其中之一毕业于勘查技术与工程专业及相关专业。</w:t>
      </w:r>
    </w:p>
    <w:p w14:paraId="792F983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2.2 </w:t>
      </w:r>
      <w:r>
        <w:rPr>
          <w:rFonts w:ascii="����" w:hAnsi="����"/>
          <w:color w:val="333333"/>
        </w:rPr>
        <w:t>工程背景</w:t>
      </w:r>
    </w:p>
    <w:p w14:paraId="31EE642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w:t>
      </w:r>
      <w:r>
        <w:rPr>
          <w:rFonts w:ascii="����" w:hAnsi="����"/>
          <w:color w:val="333333"/>
        </w:rPr>
        <w:t>从事专业教学工作的</w:t>
      </w:r>
      <w:r>
        <w:rPr>
          <w:rFonts w:ascii="����" w:hAnsi="����"/>
          <w:color w:val="333333"/>
        </w:rPr>
        <w:t>80%</w:t>
      </w:r>
      <w:r>
        <w:rPr>
          <w:rFonts w:ascii="����" w:hAnsi="����"/>
          <w:color w:val="333333"/>
        </w:rPr>
        <w:t>以上的教师，至少要有</w:t>
      </w:r>
      <w:r>
        <w:rPr>
          <w:rFonts w:ascii="����" w:hAnsi="����"/>
          <w:color w:val="333333"/>
        </w:rPr>
        <w:t>1</w:t>
      </w:r>
      <w:r>
        <w:rPr>
          <w:rFonts w:ascii="����" w:hAnsi="����"/>
          <w:color w:val="333333"/>
        </w:rPr>
        <w:t>年以上企业（包括矿山和石油企业、勘察设计单位和地勘单位）或工程实践（包括指导实习、与企业合作项目、企业工作等）经历。</w:t>
      </w:r>
    </w:p>
    <w:p w14:paraId="2185CAC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支撑条件</w:t>
      </w:r>
    </w:p>
    <w:p w14:paraId="24C0B8C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3.1  </w:t>
      </w:r>
      <w:r>
        <w:rPr>
          <w:rFonts w:ascii="����" w:hAnsi="����"/>
          <w:color w:val="333333"/>
        </w:rPr>
        <w:t>实验条件</w:t>
      </w:r>
    </w:p>
    <w:p w14:paraId="107DF35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）实验教学技术人员数量充足，应满足学生完成本专业主要实验的基本要求，保证实验环境的有效利用，指导学生进行实验。</w:t>
      </w:r>
    </w:p>
    <w:p w14:paraId="4AEC9E1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3.2  </w:t>
      </w:r>
      <w:r>
        <w:rPr>
          <w:rFonts w:ascii="����" w:hAnsi="����"/>
          <w:color w:val="333333"/>
        </w:rPr>
        <w:t>实践基地</w:t>
      </w:r>
    </w:p>
    <w:p w14:paraId="727A3B4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）学校应加强与地矿行业的联系，建立稳定的产学研合作实践基地。</w:t>
      </w:r>
    </w:p>
    <w:p w14:paraId="56424D2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）实践基地应以与专业对口的矿业（油田）公司、地矿单位、勘察设计单位及相关的科研部门为主，能满足学生进行地质教学实习、生产实习或毕业实习等实践环节的教学要求。</w:t>
      </w:r>
    </w:p>
    <w:p w14:paraId="4897540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sz w:val="21"/>
          <w:szCs w:val="21"/>
        </w:rPr>
        <w:t> </w:t>
      </w:r>
    </w:p>
    <w:p w14:paraId="708019A3" w14:textId="77777777" w:rsidR="0092601C" w:rsidRDefault="0092601C" w:rsidP="0092601C">
      <w:pPr>
        <w:pStyle w:val="3"/>
        <w:shd w:val="clear" w:color="auto" w:fill="FFFFFF"/>
        <w:spacing w:line="420" w:lineRule="atLeast"/>
        <w:jc w:val="center"/>
        <w:rPr>
          <w:rFonts w:ascii="����" w:hAnsi="����" w:hint="eastAsia"/>
          <w:color w:val="333333"/>
          <w:sz w:val="21"/>
          <w:szCs w:val="21"/>
        </w:rPr>
      </w:pPr>
      <w:bookmarkStart w:id="6" w:name="_Toc511812121"/>
      <w:r>
        <w:rPr>
          <w:rStyle w:val="a7"/>
          <w:rFonts w:ascii="����" w:hAnsi="����"/>
          <w:b/>
          <w:bCs/>
          <w:color w:val="333333"/>
          <w:sz w:val="24"/>
          <w:szCs w:val="24"/>
        </w:rPr>
        <w:t>资源勘查工程专业</w:t>
      </w:r>
      <w:bookmarkEnd w:id="6"/>
    </w:p>
    <w:p w14:paraId="7D6474C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本补充标准适用于资源勘查工程专业（专业编号</w:t>
      </w:r>
      <w:r>
        <w:rPr>
          <w:rFonts w:ascii="����" w:hAnsi="����"/>
          <w:color w:val="333333"/>
        </w:rPr>
        <w:t>081403</w:t>
      </w:r>
      <w:r>
        <w:rPr>
          <w:rFonts w:ascii="����" w:hAnsi="����"/>
          <w:color w:val="333333"/>
        </w:rPr>
        <w:t>），含固体矿产勘查、石油天然气勘查、煤及煤层气勘查等方向。</w:t>
      </w:r>
    </w:p>
    <w:p w14:paraId="11E0EC2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7CD089B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 </w:t>
      </w:r>
      <w:r>
        <w:rPr>
          <w:rFonts w:ascii="����" w:hAnsi="����"/>
          <w:color w:val="333333"/>
        </w:rPr>
        <w:t>课程设置</w:t>
      </w:r>
    </w:p>
    <w:p w14:paraId="6740A48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w:t>
      </w:r>
      <w:r>
        <w:rPr>
          <w:rFonts w:ascii="����" w:hAnsi="����"/>
          <w:color w:val="333333"/>
        </w:rPr>
        <w:t>数学与自然科学类课程</w:t>
      </w:r>
    </w:p>
    <w:p w14:paraId="35F571F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设置应使学生具备应用数学、物理和化学的原理和方法解决相关地质问题的能力。数学类课程应包括高等数学、线性代数、数理统计等；物理类课程应包括大学物理及实验等；化学类课程应包括大学化学或普通化学等。</w:t>
      </w:r>
    </w:p>
    <w:p w14:paraId="2422DCA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1.1.2</w:t>
      </w:r>
      <w:r>
        <w:rPr>
          <w:rFonts w:ascii="����" w:hAnsi="����"/>
          <w:color w:val="333333"/>
        </w:rPr>
        <w:t>工程基础类课程</w:t>
      </w:r>
    </w:p>
    <w:p w14:paraId="687832D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工程基础类课程的教学内容应覆盖以下内容：工程测量或测量学基础、计算机与信息技术基础、地学数据采集与处理等，包含其核心概念、基本原理及相关技术与方法。</w:t>
      </w:r>
    </w:p>
    <w:p w14:paraId="6643F83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w:t>
      </w:r>
      <w:r>
        <w:rPr>
          <w:rFonts w:ascii="����" w:hAnsi="����"/>
          <w:color w:val="333333"/>
        </w:rPr>
        <w:t>专业基础类课程</w:t>
      </w:r>
    </w:p>
    <w:p w14:paraId="58971F9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本专业的专业基础类课程应包括以下核心内容：普通地质学或地球科学概论、晶体光学或光性矿物学、结晶学、矿物学、岩石学、构造地质学、地层及古生物学、地球化学等，应使学生掌握资源勘查工程的共性知识和技术。</w:t>
      </w:r>
    </w:p>
    <w:p w14:paraId="38A3BF1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1.1.4</w:t>
      </w:r>
      <w:r>
        <w:rPr>
          <w:rFonts w:ascii="����" w:hAnsi="����"/>
          <w:color w:val="333333"/>
        </w:rPr>
        <w:t>专业类课程</w:t>
      </w:r>
    </w:p>
    <w:p w14:paraId="7CE7C4E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本专业核心专业知识包括矿床地质、成矿（藏）条件与机理、矿石（油气）的成分和组构分析、矿产勘查理论与方法、矿产勘查技术、地学信息综合分析与应用等。</w:t>
      </w:r>
    </w:p>
    <w:p w14:paraId="6278C38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 </w:t>
      </w:r>
      <w:r>
        <w:rPr>
          <w:rFonts w:ascii="����" w:hAnsi="����"/>
          <w:color w:val="333333"/>
        </w:rPr>
        <w:t>实践环节</w:t>
      </w:r>
    </w:p>
    <w:p w14:paraId="4DF2F3E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具有满足资源勘查工程需要的完备的实践教学体系，主要包括实验课程、课程设计、野外实习，积极开展科技创新等多种形式的实践活动。</w:t>
      </w:r>
    </w:p>
    <w:p w14:paraId="7C84C70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）实验课程：样品采集与处理，矿物、岩石、化石等鉴定实验，矿石（油气）组成分析，地学数据采集与处理等实验。</w:t>
      </w:r>
    </w:p>
    <w:p w14:paraId="0CD4420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）课程设计：计算机课程设计、矿产（油气）勘查课程设计、勘查技术课程设计等。</w:t>
      </w:r>
    </w:p>
    <w:p w14:paraId="45F571A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）野外实习：野外地质教学实习、生产实习或毕业实习，应建立相对稳定的实习基地，密切产学研合作，使学生参与到生产实践中。</w:t>
      </w:r>
    </w:p>
    <w:p w14:paraId="7415606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1.3 </w:t>
      </w:r>
      <w:r>
        <w:rPr>
          <w:rFonts w:ascii="����" w:hAnsi="����"/>
          <w:color w:val="333333"/>
        </w:rPr>
        <w:t>毕业设计（论文）</w:t>
      </w:r>
    </w:p>
    <w:p w14:paraId="7320B96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应制定与毕业要求相适应的标准和检查保障机制，提高毕业生的专业素质。</w:t>
      </w:r>
    </w:p>
    <w:p w14:paraId="497621E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毕业设计（论文）应符合本专业培养目标，选题以解决资源勘查实际问题为主，应有明确的应用背景。</w:t>
      </w:r>
    </w:p>
    <w:p w14:paraId="53FF614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对选题、内容、学生指导、答辩等提出明确要求，保证毕业设计（论文）的工作量和难度，引导学生完成调研、选题、资料搜集及综述、问题分析、实践或实验、成果整理、毕业设计（论文）撰写等环节，给学生有效的指导。</w:t>
      </w:r>
    </w:p>
    <w:p w14:paraId="0743A9C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49D4E79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2.1 </w:t>
      </w:r>
      <w:r>
        <w:rPr>
          <w:rFonts w:ascii="����" w:hAnsi="����"/>
          <w:color w:val="333333"/>
        </w:rPr>
        <w:t>专业背景</w:t>
      </w:r>
    </w:p>
    <w:p w14:paraId="07C69EA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从事主干专业课程教学工作的教师，其本科、硕士和博士学位中，必须有其中之一毕业于资源勘查工程专业及相关专业。</w:t>
      </w:r>
    </w:p>
    <w:p w14:paraId="69C1F32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2.2 </w:t>
      </w:r>
      <w:r>
        <w:rPr>
          <w:rFonts w:ascii="����" w:hAnsi="����"/>
          <w:color w:val="333333"/>
        </w:rPr>
        <w:t>工程背景</w:t>
      </w:r>
    </w:p>
    <w:p w14:paraId="509990E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从事专业教学工作的</w:t>
      </w:r>
      <w:r>
        <w:rPr>
          <w:rFonts w:ascii="����" w:hAnsi="����"/>
          <w:color w:val="333333"/>
        </w:rPr>
        <w:t>80%</w:t>
      </w:r>
      <w:r>
        <w:rPr>
          <w:rFonts w:ascii="����" w:hAnsi="����"/>
          <w:color w:val="333333"/>
        </w:rPr>
        <w:t>以上的教师，至少要有</w:t>
      </w:r>
      <w:r>
        <w:rPr>
          <w:rFonts w:ascii="����" w:hAnsi="����"/>
          <w:color w:val="333333"/>
        </w:rPr>
        <w:t>1</w:t>
      </w:r>
      <w:r>
        <w:rPr>
          <w:rFonts w:ascii="����" w:hAnsi="����"/>
          <w:color w:val="333333"/>
        </w:rPr>
        <w:t>年以上企业（包括矿山、油田企业和地勘单位）或工程实践（包括指导实习、与企业合作项目、企业工作等）经历。</w:t>
      </w:r>
    </w:p>
    <w:p w14:paraId="2E59E70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支撑条件</w:t>
      </w:r>
    </w:p>
    <w:p w14:paraId="4A00FF5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3.1  </w:t>
      </w:r>
      <w:r>
        <w:rPr>
          <w:rFonts w:ascii="����" w:hAnsi="����"/>
          <w:color w:val="333333"/>
        </w:rPr>
        <w:t>实验条件</w:t>
      </w:r>
    </w:p>
    <w:p w14:paraId="234F7F0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）实验教学技术人员数量充足，应满足学生进行专业教学实验的基本要求，保证实验环境的有效利用，指导学生进行实验。</w:t>
      </w:r>
    </w:p>
    <w:p w14:paraId="3BC7DBC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3.2  </w:t>
      </w:r>
      <w:r>
        <w:rPr>
          <w:rFonts w:ascii="����" w:hAnsi="����"/>
          <w:color w:val="333333"/>
        </w:rPr>
        <w:t>实践基地</w:t>
      </w:r>
    </w:p>
    <w:p w14:paraId="7D47EEC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）学校应加强与地矿行业的联系，建立稳定的产学研合作实践基地。</w:t>
      </w:r>
    </w:p>
    <w:p w14:paraId="4BA162E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w:t>
      </w:r>
      <w:r>
        <w:rPr>
          <w:rFonts w:ascii="����" w:hAnsi="����"/>
          <w:color w:val="333333"/>
        </w:rPr>
        <w:t>2</w:t>
      </w:r>
      <w:r>
        <w:rPr>
          <w:rFonts w:ascii="����" w:hAnsi="����"/>
          <w:color w:val="333333"/>
        </w:rPr>
        <w:t>）实践基地应以与专业对口的校外矿山和油田企业、地勘单位为主，能满足全体学生进行地质教学实习、生产实习或毕业实习等实践环节的教学要求。</w:t>
      </w:r>
    </w:p>
    <w:p w14:paraId="28BD6521" w14:textId="04DD60F5" w:rsidR="0092601C" w:rsidRDefault="0092601C" w:rsidP="0092601C">
      <w:pPr>
        <w:tabs>
          <w:tab w:val="left" w:pos="1020"/>
        </w:tabs>
      </w:pPr>
    </w:p>
    <w:p w14:paraId="3BDD52CC" w14:textId="34BE3400" w:rsidR="0092601C" w:rsidRDefault="0092601C" w:rsidP="0092601C">
      <w:pPr>
        <w:tabs>
          <w:tab w:val="left" w:pos="1020"/>
        </w:tabs>
      </w:pPr>
    </w:p>
    <w:p w14:paraId="1FEFF554" w14:textId="77777777" w:rsidR="0092601C" w:rsidRDefault="0092601C" w:rsidP="0092601C">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7" w:name="_Toc511812122"/>
      <w:r>
        <w:rPr>
          <w:rFonts w:ascii="微软雅黑" w:eastAsia="微软雅黑" w:hAnsi="微软雅黑" w:hint="eastAsia"/>
          <w:color w:val="1A453A"/>
          <w:sz w:val="35"/>
          <w:szCs w:val="35"/>
        </w:rPr>
        <w:t>机械类专业</w:t>
      </w:r>
      <w:bookmarkEnd w:id="7"/>
    </w:p>
    <w:p w14:paraId="53A34F5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本补充标准适用于机械类专业，主要包括机械工程专业、机械设计制造及其自动化专业、材料成型及控制工程专业、机械电子工程专业、过程装备与控制工程专业、车辆工程专业、汽车服务工程专业等。</w:t>
      </w:r>
    </w:p>
    <w:p w14:paraId="3B277C7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74DDF1F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由各学校根据自身办学定位、人才培养目标和办学特色自主设置课程体系。本专业补充标准只对数学与自然科学类、工程基础类、专业基础类、专业类、实践环节、毕业设计（论文）六类课程提出基本要求。</w:t>
      </w:r>
    </w:p>
    <w:p w14:paraId="01984E5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 </w:t>
      </w:r>
      <w:r>
        <w:rPr>
          <w:rFonts w:ascii="����" w:hAnsi="����"/>
          <w:color w:val="333333"/>
        </w:rPr>
        <w:t>数学与自然科学类课程</w:t>
      </w:r>
    </w:p>
    <w:p w14:paraId="4B01859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数学类包括线性代数、微积分、微分方程、概率和数理统计、计算方法等知识领域，自然科学类科目包括物理、化学等知识领域。</w:t>
      </w:r>
    </w:p>
    <w:p w14:paraId="146FD27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 </w:t>
      </w:r>
      <w:r>
        <w:rPr>
          <w:rFonts w:ascii="����" w:hAnsi="����"/>
          <w:color w:val="333333"/>
        </w:rPr>
        <w:t>工程基础类课程</w:t>
      </w:r>
    </w:p>
    <w:p w14:paraId="20EA234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工程基础类的科目以数学与自然科学为基础，培养学生应用数学或数值方法，发现并解决实际工程问题的能力。包括理论力学、材料力学、热流体、电工电子学、材料科学基础等知识领域。</w:t>
      </w:r>
    </w:p>
    <w:p w14:paraId="5157506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1.3 </w:t>
      </w:r>
      <w:r>
        <w:rPr>
          <w:rFonts w:ascii="����" w:hAnsi="����"/>
          <w:color w:val="333333"/>
        </w:rPr>
        <w:t>专业基础类课程</w:t>
      </w:r>
    </w:p>
    <w:p w14:paraId="1DB4467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机械工程专业应包含：机械设计原理与方法，机械制造工程原理与技术，控制理论与技术，工程测试及信息处理，计算机应用技术，管理科学基础等知识领域。</w:t>
      </w:r>
    </w:p>
    <w:p w14:paraId="27FF8B1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机械设计制造及其自动化专业应包含：机械设计原理与方法，机械制造工程原理与技术，机械系统中的传动与控制，计算机应用技术等知识领域。</w:t>
      </w:r>
    </w:p>
    <w:p w14:paraId="1188892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材料成型及控制工程专业应包含：机械设计及制造基础，材料加工冶金传输原理，材料成型原理，材料成型工艺与设备，检测技术及控制工程基础等知识领域。</w:t>
      </w:r>
    </w:p>
    <w:p w14:paraId="3E01E6F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机械电子工程专业应包含：机械设计基础，机械制造基础，电路原理，工程电子技术，控制理论与技术，传感与检测技术，机电系统设计等知识领域。</w:t>
      </w:r>
      <w:r>
        <w:rPr>
          <w:rFonts w:ascii="����" w:hAnsi="����"/>
          <w:color w:val="333333"/>
        </w:rPr>
        <w:t xml:space="preserve">       </w:t>
      </w:r>
    </w:p>
    <w:p w14:paraId="6A0791F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过程装备与控制工程专业应包含：机械设计及制造基础，过程（化工）原理，过程设备设计，过程流体机械，过程装备控制技术与应用等知识领域。</w:t>
      </w:r>
    </w:p>
    <w:p w14:paraId="3F77759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车辆工程专业应包含：机械设计基础，机械制造基础，控制工程基础等知识领域。此外，汽车方向还应包含汽车构造、理论、设计、电子与实验学等知识领域；轨道车辆方向还应包含轨道车辆构造、理论、设计、牵引、制动、网络等知识领域。</w:t>
      </w:r>
    </w:p>
    <w:p w14:paraId="64E6F8E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汽车服务工程专业应包含：机械设计基础，机械制造基础，汽车理论、构造、电子，汽车检测与维修，汽车服务、营销、保险等知识领域。</w:t>
      </w:r>
    </w:p>
    <w:p w14:paraId="0BE8522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1.4 </w:t>
      </w:r>
      <w:r>
        <w:rPr>
          <w:rFonts w:ascii="����" w:hAnsi="����"/>
          <w:color w:val="333333"/>
        </w:rPr>
        <w:t>专业类课程</w:t>
      </w:r>
    </w:p>
    <w:p w14:paraId="6AA347A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各校可根据自身优势和特点设置课程，办出特色。</w:t>
      </w:r>
    </w:p>
    <w:p w14:paraId="15019E9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1.5 </w:t>
      </w:r>
      <w:r>
        <w:rPr>
          <w:rFonts w:ascii="����" w:hAnsi="����"/>
          <w:color w:val="333333"/>
        </w:rPr>
        <w:t>实践环节</w:t>
      </w:r>
    </w:p>
    <w:p w14:paraId="7A2D485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1.5.1 </w:t>
      </w:r>
      <w:r>
        <w:rPr>
          <w:rFonts w:ascii="����" w:hAnsi="����"/>
          <w:color w:val="333333"/>
        </w:rPr>
        <w:t>工程训练</w:t>
      </w:r>
    </w:p>
    <w:p w14:paraId="363E054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学生通过系统的工程技术学习和工艺技术训练，提高工程意识、质量、安全、环保意识和动手能力。包括机械制造过程认知实习、基本制造技术训练、先进制造技术训练、机电综合技术训练等。</w:t>
      </w:r>
    </w:p>
    <w:p w14:paraId="045C76F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1.5.2 </w:t>
      </w:r>
      <w:r>
        <w:rPr>
          <w:rFonts w:ascii="����" w:hAnsi="����"/>
          <w:color w:val="333333"/>
        </w:rPr>
        <w:t>实验课程</w:t>
      </w:r>
      <w:r>
        <w:rPr>
          <w:rFonts w:ascii="����" w:hAnsi="����"/>
          <w:color w:val="333333"/>
        </w:rPr>
        <w:t> </w:t>
      </w:r>
    </w:p>
    <w:p w14:paraId="6A4DA2B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实验类型包括认知性实验、验证性实验、综合性实验和设计性实验等，培养学生实验设计、实施和测试分析的能力。</w:t>
      </w:r>
    </w:p>
    <w:p w14:paraId="3F6872B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1.5.3 </w:t>
      </w:r>
      <w:r>
        <w:rPr>
          <w:rFonts w:ascii="����" w:hAnsi="����"/>
          <w:color w:val="333333"/>
        </w:rPr>
        <w:t>课程设计</w:t>
      </w:r>
    </w:p>
    <w:p w14:paraId="2506AD3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主干课程应设置课程设计，培养学生的设计能力和解决问题的能力。</w:t>
      </w:r>
    </w:p>
    <w:p w14:paraId="0C2F76F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1.5.4 </w:t>
      </w:r>
      <w:r>
        <w:rPr>
          <w:rFonts w:ascii="����" w:hAnsi="����"/>
          <w:color w:val="333333"/>
        </w:rPr>
        <w:t>生产实习</w:t>
      </w:r>
    </w:p>
    <w:p w14:paraId="13F48C3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观察和学习各种加工方法；学习各种加工设备、工艺装备和物流系统的工作原理、功能、特点和适用范围；了解典型零件的加工工艺路线；了解产品设计、制造过程；了解先进的生产理念和组织管理方式。培养学生工程实践能力、发现和解决问题的能力。</w:t>
      </w:r>
    </w:p>
    <w:p w14:paraId="27B5198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1.5.5 </w:t>
      </w:r>
      <w:r>
        <w:rPr>
          <w:rFonts w:ascii="����" w:hAnsi="����"/>
          <w:color w:val="333333"/>
        </w:rPr>
        <w:t>科技创新活动</w:t>
      </w:r>
      <w:r>
        <w:rPr>
          <w:rFonts w:ascii="����" w:hAnsi="����"/>
          <w:color w:val="333333"/>
        </w:rPr>
        <w:t>   </w:t>
      </w:r>
    </w:p>
    <w:p w14:paraId="69A1960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组织学生参与科学研究、开发或设计工作，培养学生的创新思维、实践能力、表达能力和团队精神。</w:t>
      </w:r>
    </w:p>
    <w:p w14:paraId="77047A2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1.6 </w:t>
      </w:r>
      <w:r>
        <w:rPr>
          <w:rFonts w:ascii="����" w:hAnsi="����"/>
          <w:color w:val="333333"/>
        </w:rPr>
        <w:t>毕业设计（论文）</w:t>
      </w:r>
    </w:p>
    <w:p w14:paraId="01CF298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培养学生综合运用所学知识分析和解决实际问题的能力，提高专业素质，培养创新能力。</w:t>
      </w:r>
    </w:p>
    <w:p w14:paraId="0379B19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1.6.1 </w:t>
      </w:r>
      <w:r>
        <w:rPr>
          <w:rFonts w:ascii="����" w:hAnsi="����"/>
          <w:color w:val="333333"/>
        </w:rPr>
        <w:t>选题</w:t>
      </w:r>
    </w:p>
    <w:p w14:paraId="6E9F67A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选题应符合本专业的培养目标和教学要求，以工程设计为主，源于实际工程问题的占一定比例，一人一题。</w:t>
      </w:r>
    </w:p>
    <w:p w14:paraId="7458EC3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1.6.2 </w:t>
      </w:r>
      <w:r>
        <w:rPr>
          <w:rFonts w:ascii="����" w:hAnsi="����"/>
          <w:color w:val="333333"/>
        </w:rPr>
        <w:t>指导</w:t>
      </w:r>
    </w:p>
    <w:p w14:paraId="126AFAA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应由具有丰富经验的教师或企业工程技术人员指导，支持学生到企业进行毕业设计（论文）。</w:t>
      </w:r>
    </w:p>
    <w:p w14:paraId="2D1DEE0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 </w:t>
      </w:r>
      <w:r>
        <w:rPr>
          <w:rFonts w:ascii="����" w:hAnsi="����"/>
          <w:color w:val="333333"/>
        </w:rPr>
        <w:t>师资队伍</w:t>
      </w:r>
    </w:p>
    <w:p w14:paraId="704209F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2.1 </w:t>
      </w:r>
      <w:r>
        <w:rPr>
          <w:rFonts w:ascii="����" w:hAnsi="����"/>
          <w:color w:val="333333"/>
        </w:rPr>
        <w:t>专业背景</w:t>
      </w:r>
    </w:p>
    <w:p w14:paraId="308621A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从事专业骨干课教学工作的教师，专业背景满足教学要求。</w:t>
      </w:r>
    </w:p>
    <w:p w14:paraId="24C4D49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2.2 </w:t>
      </w:r>
      <w:r>
        <w:rPr>
          <w:rFonts w:ascii="����" w:hAnsi="����"/>
          <w:color w:val="333333"/>
        </w:rPr>
        <w:t>工程背景</w:t>
      </w:r>
    </w:p>
    <w:p w14:paraId="2E1B5F3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具有企业或相关工程实践经验的教师占</w:t>
      </w:r>
      <w:r>
        <w:rPr>
          <w:rFonts w:ascii="����" w:hAnsi="����"/>
          <w:color w:val="333333"/>
        </w:rPr>
        <w:t>20</w:t>
      </w:r>
      <w:r>
        <w:rPr>
          <w:rFonts w:ascii="����" w:hAnsi="����"/>
          <w:color w:val="333333"/>
        </w:rPr>
        <w:t>％以上；具有从事过工程设计和研究背景的教师占</w:t>
      </w:r>
      <w:r>
        <w:rPr>
          <w:rFonts w:ascii="����" w:hAnsi="����"/>
          <w:color w:val="333333"/>
        </w:rPr>
        <w:t>30</w:t>
      </w:r>
      <w:r>
        <w:rPr>
          <w:rFonts w:ascii="����" w:hAnsi="����"/>
          <w:color w:val="333333"/>
        </w:rPr>
        <w:t>％以上；获得中、高级工程技术职称或相关专业技术资格的教师占一定比例。</w:t>
      </w:r>
    </w:p>
    <w:p w14:paraId="6B1FD48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 </w:t>
      </w:r>
      <w:r>
        <w:rPr>
          <w:rFonts w:ascii="����" w:hAnsi="����"/>
          <w:color w:val="333333"/>
        </w:rPr>
        <w:t>支持条件</w:t>
      </w:r>
    </w:p>
    <w:p w14:paraId="3F2A522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3.1 </w:t>
      </w:r>
      <w:r>
        <w:rPr>
          <w:rFonts w:ascii="����" w:hAnsi="����"/>
          <w:color w:val="333333"/>
        </w:rPr>
        <w:t>专业资料</w:t>
      </w:r>
    </w:p>
    <w:p w14:paraId="559EAB10"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拥有各类图书、手册、标准、期刊及电子与网络信息资源，能满足学生专业学习和教师专业教学与科研所需。</w:t>
      </w:r>
    </w:p>
    <w:p w14:paraId="4315592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3.2 </w:t>
      </w:r>
      <w:r>
        <w:rPr>
          <w:rFonts w:ascii="����" w:hAnsi="����"/>
          <w:color w:val="333333"/>
        </w:rPr>
        <w:t>实践基地</w:t>
      </w:r>
    </w:p>
    <w:p w14:paraId="250B27C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）实验室向学生开放，提供良好的实践环境。与业界有密切的联系，具有稳定的产学研合作基地为本专业学生提供良好的校外实践场所和条件。</w:t>
      </w:r>
    </w:p>
    <w:p w14:paraId="3801F6F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）建有大学生科技创新活动基地，吸引学生广泛参与科技活动，提高创造性设计能力、综合设计能力和工程实践能力。</w:t>
      </w:r>
    </w:p>
    <w:p w14:paraId="7FDDC04F" w14:textId="3E6CAE0F" w:rsidR="0092601C" w:rsidRDefault="0092601C" w:rsidP="0092601C">
      <w:pPr>
        <w:tabs>
          <w:tab w:val="left" w:pos="1020"/>
        </w:tabs>
      </w:pPr>
    </w:p>
    <w:p w14:paraId="6A5E5C19" w14:textId="41002571" w:rsidR="0092601C" w:rsidRDefault="0092601C" w:rsidP="0092601C">
      <w:pPr>
        <w:tabs>
          <w:tab w:val="left" w:pos="1020"/>
        </w:tabs>
      </w:pPr>
    </w:p>
    <w:p w14:paraId="3DA92B47" w14:textId="1DEE2AB9" w:rsidR="0092601C" w:rsidRDefault="0092601C" w:rsidP="0092601C">
      <w:pPr>
        <w:tabs>
          <w:tab w:val="left" w:pos="1020"/>
        </w:tabs>
      </w:pPr>
    </w:p>
    <w:p w14:paraId="54E9AC36" w14:textId="23806584" w:rsidR="0092601C" w:rsidRDefault="0092601C" w:rsidP="0092601C">
      <w:pPr>
        <w:tabs>
          <w:tab w:val="left" w:pos="1020"/>
        </w:tabs>
      </w:pPr>
    </w:p>
    <w:p w14:paraId="0FC340E3" w14:textId="509D0653" w:rsidR="0092601C" w:rsidRDefault="0092601C" w:rsidP="0092601C">
      <w:pPr>
        <w:tabs>
          <w:tab w:val="left" w:pos="1020"/>
        </w:tabs>
      </w:pPr>
    </w:p>
    <w:p w14:paraId="33089165" w14:textId="6ABE911A" w:rsidR="0092601C" w:rsidRDefault="0092601C" w:rsidP="0092601C">
      <w:pPr>
        <w:tabs>
          <w:tab w:val="left" w:pos="1020"/>
        </w:tabs>
      </w:pPr>
    </w:p>
    <w:p w14:paraId="2BD1823D" w14:textId="1F7E384D" w:rsidR="0092601C" w:rsidRDefault="0092601C" w:rsidP="0092601C">
      <w:pPr>
        <w:tabs>
          <w:tab w:val="left" w:pos="1020"/>
        </w:tabs>
      </w:pPr>
    </w:p>
    <w:p w14:paraId="4842A928" w14:textId="40602C70" w:rsidR="0092601C" w:rsidRDefault="0092601C" w:rsidP="0092601C">
      <w:pPr>
        <w:tabs>
          <w:tab w:val="left" w:pos="1020"/>
        </w:tabs>
      </w:pPr>
    </w:p>
    <w:p w14:paraId="44959469" w14:textId="396B642D" w:rsidR="0092601C" w:rsidRDefault="0092601C" w:rsidP="0092601C">
      <w:pPr>
        <w:tabs>
          <w:tab w:val="left" w:pos="1020"/>
        </w:tabs>
      </w:pPr>
    </w:p>
    <w:p w14:paraId="67EED8A1" w14:textId="50F980DD" w:rsidR="0092601C" w:rsidRDefault="0092601C" w:rsidP="0092601C">
      <w:pPr>
        <w:tabs>
          <w:tab w:val="left" w:pos="1020"/>
        </w:tabs>
      </w:pPr>
    </w:p>
    <w:p w14:paraId="0ED1791A" w14:textId="151F939E" w:rsidR="0092601C" w:rsidRDefault="0092601C" w:rsidP="0092601C">
      <w:pPr>
        <w:tabs>
          <w:tab w:val="left" w:pos="1020"/>
        </w:tabs>
      </w:pPr>
    </w:p>
    <w:p w14:paraId="776EDE93" w14:textId="735DA6DC" w:rsidR="0092601C" w:rsidRDefault="0092601C" w:rsidP="0092601C">
      <w:pPr>
        <w:tabs>
          <w:tab w:val="left" w:pos="1020"/>
        </w:tabs>
      </w:pPr>
    </w:p>
    <w:p w14:paraId="6AD730B1" w14:textId="5C73F05C" w:rsidR="0092601C" w:rsidRDefault="0092601C" w:rsidP="0092601C">
      <w:pPr>
        <w:tabs>
          <w:tab w:val="left" w:pos="1020"/>
        </w:tabs>
      </w:pPr>
    </w:p>
    <w:p w14:paraId="282E88D3" w14:textId="77777777" w:rsidR="0092601C" w:rsidRDefault="0092601C" w:rsidP="0092601C">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8" w:name="_Toc511812123"/>
      <w:r>
        <w:rPr>
          <w:rFonts w:ascii="微软雅黑" w:eastAsia="微软雅黑" w:hAnsi="微软雅黑" w:hint="eastAsia"/>
          <w:color w:val="1A453A"/>
          <w:sz w:val="35"/>
          <w:szCs w:val="35"/>
        </w:rPr>
        <w:lastRenderedPageBreak/>
        <w:t>计算机类专业</w:t>
      </w:r>
      <w:bookmarkEnd w:id="8"/>
    </w:p>
    <w:p w14:paraId="1C43D24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本认证标准适用于计算机类专业</w:t>
      </w:r>
      <w:r>
        <w:rPr>
          <w:rFonts w:ascii="����" w:hAnsi="����"/>
          <w:color w:val="333333"/>
        </w:rPr>
        <w:t>,</w:t>
      </w:r>
      <w:r>
        <w:rPr>
          <w:rFonts w:ascii="����" w:hAnsi="����"/>
          <w:color w:val="333333"/>
        </w:rPr>
        <w:t>包括</w:t>
      </w:r>
      <w:r>
        <w:rPr>
          <w:rFonts w:ascii="����" w:hAnsi="����"/>
          <w:color w:val="333333"/>
        </w:rPr>
        <w:t>(</w:t>
      </w:r>
      <w:r>
        <w:rPr>
          <w:rFonts w:ascii="����" w:hAnsi="����"/>
          <w:color w:val="333333"/>
        </w:rPr>
        <w:t>但不限于</w:t>
      </w:r>
      <w:r>
        <w:rPr>
          <w:rFonts w:ascii="����" w:hAnsi="����"/>
          <w:color w:val="333333"/>
        </w:rPr>
        <w:t>)</w:t>
      </w:r>
      <w:r>
        <w:rPr>
          <w:rFonts w:ascii="����" w:hAnsi="����"/>
          <w:color w:val="333333"/>
        </w:rPr>
        <w:t>计算机科学与技术、软件工程、网络工程、信息安全、物联网工程。其它名称中包含计算机相关关键词的工程专业也可按照此标准进行认证。</w:t>
      </w:r>
    </w:p>
    <w:p w14:paraId="70E5EC0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数字媒体技术专业如果培养内容侧重系统支撑可以按照此标准进行认证；如培养内容侧重数字内容设计，则本标准不适用。</w:t>
      </w:r>
    </w:p>
    <w:p w14:paraId="3F9C3E9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6819879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  </w:t>
      </w:r>
      <w:r>
        <w:rPr>
          <w:rFonts w:ascii="����" w:hAnsi="����"/>
          <w:color w:val="333333"/>
        </w:rPr>
        <w:t>课程设置</w:t>
      </w:r>
    </w:p>
    <w:p w14:paraId="36744F5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  </w:t>
      </w:r>
      <w:r>
        <w:rPr>
          <w:rFonts w:ascii="����" w:hAnsi="����"/>
          <w:color w:val="333333"/>
        </w:rPr>
        <w:t>数学与自然科学类课程</w:t>
      </w:r>
    </w:p>
    <w:p w14:paraId="2714135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数学包括高等工程数学、概率与数理统计、离散结构的基本内容。</w:t>
      </w:r>
    </w:p>
    <w:p w14:paraId="4836076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物理包括力学、电磁学、光学与现代物理基本内容。</w:t>
      </w:r>
    </w:p>
    <w:p w14:paraId="5BC6F9B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  </w:t>
      </w:r>
      <w:r>
        <w:rPr>
          <w:rFonts w:ascii="����" w:hAnsi="����"/>
          <w:color w:val="333333"/>
        </w:rPr>
        <w:t>工程基础和专业基础类课程</w:t>
      </w:r>
    </w:p>
    <w:p w14:paraId="7B66F8F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教学内容必须覆盖以下知识领域的核心内容：程序设计、数据结构、计算机组成、操作系统、计算机网络、软件工程、信息管理，包括核心概念、基本原理，以及相关的基本技术和方法，培养学生解决实际问题的能力。</w:t>
      </w:r>
    </w:p>
    <w:p w14:paraId="386AC00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1.1.3 </w:t>
      </w:r>
      <w:r>
        <w:rPr>
          <w:rFonts w:ascii="����" w:hAnsi="����"/>
          <w:color w:val="333333"/>
        </w:rPr>
        <w:t>专业类课程</w:t>
      </w:r>
    </w:p>
    <w:p w14:paraId="7255965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不同专业的课程须覆盖相应知识领域核心内容，并应培养学生将所学的知识应用于复杂系统的能力，能够设计、实现或者部署基于计算原理、由软硬件与计算机网络支撑的应用系统。</w:t>
      </w:r>
    </w:p>
    <w:p w14:paraId="5875AAF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计算机科学与技术专业</w:t>
      </w:r>
    </w:p>
    <w:p w14:paraId="352C053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课程应包含培养学生从事计算科学研究以及计算机系统设计所需基本能力的内容。</w:t>
      </w:r>
    </w:p>
    <w:p w14:paraId="74D1001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软件工程专业</w:t>
      </w:r>
    </w:p>
    <w:p w14:paraId="10FE89B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课程应包含培养学生具有对复杂软件系统进行分析、设计、验证、确认、实现、应用和维护等能力的内容。还应包含培养学生具有软件系统开发管理能力的内容。</w:t>
      </w:r>
    </w:p>
    <w:p w14:paraId="0FF707D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课程内容应至少包含一个应用领域的相关知识。</w:t>
      </w:r>
    </w:p>
    <w:p w14:paraId="12F426A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网络工程专业</w:t>
      </w:r>
    </w:p>
    <w:p w14:paraId="3B7AEDC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课程应包含培养学生将数字通信、网络系统开发与设计、网络安全、网络管理等基本原理与技术运用于计算机网络系统规划、设计、开发、部署、运行、维护等工作的能力的内容。</w:t>
      </w:r>
    </w:p>
    <w:p w14:paraId="76014F8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信息安全专业</w:t>
      </w:r>
    </w:p>
    <w:p w14:paraId="2B54AC2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课程应包含将信息科学、信息安全、系统安全、密码学等基本原理与技术运用于信息安全科学研究、技术开发和应用服务等工作的能力的内容。</w:t>
      </w:r>
    </w:p>
    <w:p w14:paraId="6A5D6AB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物联网工程专业</w:t>
      </w:r>
    </w:p>
    <w:p w14:paraId="1CD32BA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课程应包含将标识与传感、数据通信、分布控制与信息安全等基本原理与技术应用于物联网应用系统的规划、设计、开发、部署、运行维护等工作能力的内容。</w:t>
      </w:r>
    </w:p>
    <w:p w14:paraId="6C3E31E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  </w:t>
      </w:r>
      <w:r>
        <w:rPr>
          <w:rFonts w:ascii="����" w:hAnsi="����"/>
          <w:color w:val="333333"/>
        </w:rPr>
        <w:t>实践环节</w:t>
      </w:r>
    </w:p>
    <w:p w14:paraId="290C75E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具有满足教学需要的完备实践教学体系，主要包括实验课程、课程设计、现场实习。开展科技创新、社会实践等多种形式实践活动，到各类工程单位实习或工作，取得工程经验，基本了解本行业状况。</w:t>
      </w:r>
    </w:p>
    <w:p w14:paraId="5E131D5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实验课程：包括一定数量的软硬件及系统实验。</w:t>
      </w:r>
    </w:p>
    <w:p w14:paraId="1E5A76D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课程设计：至少完成两个有一定规模系统的设计与开发。</w:t>
      </w:r>
    </w:p>
    <w:p w14:paraId="0F8CF75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现场实习：建立相对稳定的实习基地，使学生认识和参与生产实践。</w:t>
      </w:r>
    </w:p>
    <w:p w14:paraId="2DF955B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1.3  </w:t>
      </w:r>
      <w:r>
        <w:rPr>
          <w:rFonts w:ascii="����" w:hAnsi="����"/>
          <w:color w:val="333333"/>
        </w:rPr>
        <w:t>毕业设计（论文）（至少</w:t>
      </w:r>
      <w:r>
        <w:rPr>
          <w:rFonts w:ascii="����" w:hAnsi="����"/>
          <w:color w:val="333333"/>
        </w:rPr>
        <w:t>8%</w:t>
      </w:r>
      <w:r>
        <w:rPr>
          <w:rFonts w:ascii="����" w:hAnsi="����"/>
          <w:color w:val="333333"/>
        </w:rPr>
        <w:t>）</w:t>
      </w:r>
    </w:p>
    <w:p w14:paraId="51592AA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学校需制定与毕业设计要求相适应的标准和检查保障机制，对选题、内容、学生指导、答辩等提出明确要求，保证课题的工作量和难度，并给学生有效指导。</w:t>
      </w:r>
    </w:p>
    <w:p w14:paraId="64C67A8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选题需有明确的应用背景。一般要求有系统实现。</w:t>
      </w:r>
    </w:p>
    <w:p w14:paraId="2D582EF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2B0DA47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2.1  </w:t>
      </w:r>
      <w:r>
        <w:rPr>
          <w:rFonts w:ascii="����" w:hAnsi="����"/>
          <w:color w:val="333333"/>
        </w:rPr>
        <w:t>专业背景</w:t>
      </w:r>
    </w:p>
    <w:p w14:paraId="456B966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大部分授课教师在其学习经历中至少有一个阶段是计算机类专业学历，部分教师具有相关专业学习的经历。</w:t>
      </w:r>
    </w:p>
    <w:p w14:paraId="4B754B6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软件工程专业应有一定比例的教师拥有软件工程专业的学位。</w:t>
      </w:r>
    </w:p>
    <w:p w14:paraId="6DDA766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2.2  </w:t>
      </w:r>
      <w:r>
        <w:rPr>
          <w:rFonts w:ascii="����" w:hAnsi="����"/>
          <w:color w:val="333333"/>
        </w:rPr>
        <w:t>工程背景</w:t>
      </w:r>
    </w:p>
    <w:p w14:paraId="70FDFC6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授课教师具备与所讲授课程相匹配的能力（包括操作能力、程序设计能力和解决问题能力），承担的课程数和授课学时数限定在合理范围内，保证在教学以外有精力参加学术活动、工程和研究实践，不断提升个人专业能力。讲授工程与应用类课程的教师具有工程背景；承担过工程性项目的教师需占有相当比例，有教师具有与企业共同工作经历。</w:t>
      </w:r>
    </w:p>
    <w:p w14:paraId="5AC9D0B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专业条件</w:t>
      </w:r>
    </w:p>
    <w:p w14:paraId="0B58E4B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3.1  </w:t>
      </w:r>
      <w:r>
        <w:rPr>
          <w:rFonts w:ascii="����" w:hAnsi="����"/>
          <w:color w:val="333333"/>
        </w:rPr>
        <w:t>专业资料</w:t>
      </w:r>
    </w:p>
    <w:p w14:paraId="6C4AC0A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配备各种高水平的、充足的教材、参考书和工具书，以及各种专业和研究机构出版的各种图书资料，师生能够方便地利用，阅读环境良好，且能方便地通过网络获取学习资料。</w:t>
      </w:r>
    </w:p>
    <w:p w14:paraId="0ACCC84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3.2  </w:t>
      </w:r>
      <w:r>
        <w:rPr>
          <w:rFonts w:ascii="����" w:hAnsi="����"/>
          <w:color w:val="333333"/>
        </w:rPr>
        <w:t>实验条件</w:t>
      </w:r>
    </w:p>
    <w:p w14:paraId="6D2BA23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）实验设备完备、充足、性能优良，满足各类课程教学实验的需求。</w:t>
      </w:r>
    </w:p>
    <w:p w14:paraId="3DFAAC5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w:t>
      </w:r>
      <w:r>
        <w:rPr>
          <w:rFonts w:ascii="����" w:hAnsi="����"/>
          <w:color w:val="333333"/>
        </w:rPr>
        <w:t>2</w:t>
      </w:r>
      <w:r>
        <w:rPr>
          <w:rFonts w:ascii="����" w:hAnsi="����"/>
          <w:color w:val="333333"/>
        </w:rPr>
        <w:t>）保证学生以课内外学习为目的的上机、上网需求。</w:t>
      </w:r>
    </w:p>
    <w:p w14:paraId="54B32ED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）实验技术人员数量充足，能够熟练地管理、配置、维护实验设备，保证实验环境的有效利用，有效指导学生进行实验。</w:t>
      </w:r>
    </w:p>
    <w:p w14:paraId="7919041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3.3  </w:t>
      </w:r>
      <w:r>
        <w:rPr>
          <w:rFonts w:ascii="����" w:hAnsi="����"/>
          <w:color w:val="333333"/>
        </w:rPr>
        <w:t>实践基地</w:t>
      </w:r>
    </w:p>
    <w:p w14:paraId="4FBF98B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以校外企事业单位为主，为全体学生提供满足培养方案要求的稳定实践环境；参与教学活动的人员应理解实践教学目标与要求，配备的校外实践教学指导教师应具有项目开发或管理经验。</w:t>
      </w:r>
    </w:p>
    <w:p w14:paraId="04535A2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软件工程专业的校外实践指导教师应具有大型软件系统开发或项目管理经验。</w:t>
      </w:r>
    </w:p>
    <w:p w14:paraId="6C0DC3FC" w14:textId="0CB6A606" w:rsidR="0092601C" w:rsidRDefault="0092601C" w:rsidP="0092601C">
      <w:pPr>
        <w:tabs>
          <w:tab w:val="left" w:pos="1020"/>
        </w:tabs>
      </w:pPr>
    </w:p>
    <w:p w14:paraId="560BE076" w14:textId="20AEF61F" w:rsidR="0092601C" w:rsidRDefault="0092601C" w:rsidP="0092601C">
      <w:pPr>
        <w:tabs>
          <w:tab w:val="left" w:pos="1020"/>
        </w:tabs>
      </w:pPr>
    </w:p>
    <w:p w14:paraId="7324C246" w14:textId="643DEE6A" w:rsidR="0092601C" w:rsidRDefault="0092601C" w:rsidP="0092601C">
      <w:pPr>
        <w:tabs>
          <w:tab w:val="left" w:pos="1020"/>
        </w:tabs>
      </w:pPr>
    </w:p>
    <w:p w14:paraId="36F0436E" w14:textId="3A57B485" w:rsidR="0092601C" w:rsidRDefault="0092601C" w:rsidP="0092601C">
      <w:pPr>
        <w:tabs>
          <w:tab w:val="left" w:pos="1020"/>
        </w:tabs>
      </w:pPr>
    </w:p>
    <w:p w14:paraId="51B518D3" w14:textId="2B862D92" w:rsidR="0092601C" w:rsidRDefault="0092601C" w:rsidP="0092601C">
      <w:pPr>
        <w:tabs>
          <w:tab w:val="left" w:pos="1020"/>
        </w:tabs>
      </w:pPr>
    </w:p>
    <w:p w14:paraId="558F087D" w14:textId="6B458411" w:rsidR="0092601C" w:rsidRDefault="0092601C" w:rsidP="0092601C">
      <w:pPr>
        <w:tabs>
          <w:tab w:val="left" w:pos="1020"/>
        </w:tabs>
      </w:pPr>
    </w:p>
    <w:p w14:paraId="64E86627" w14:textId="42A3C840" w:rsidR="0092601C" w:rsidRDefault="0092601C" w:rsidP="0092601C">
      <w:pPr>
        <w:tabs>
          <w:tab w:val="left" w:pos="1020"/>
        </w:tabs>
      </w:pPr>
    </w:p>
    <w:p w14:paraId="2046102D" w14:textId="3AE7486B" w:rsidR="0092601C" w:rsidRDefault="0092601C" w:rsidP="0092601C">
      <w:pPr>
        <w:tabs>
          <w:tab w:val="left" w:pos="1020"/>
        </w:tabs>
      </w:pPr>
    </w:p>
    <w:p w14:paraId="55D201F1" w14:textId="74A168EB" w:rsidR="0092601C" w:rsidRDefault="0092601C" w:rsidP="0092601C">
      <w:pPr>
        <w:tabs>
          <w:tab w:val="left" w:pos="1020"/>
        </w:tabs>
      </w:pPr>
    </w:p>
    <w:p w14:paraId="6F42EE90" w14:textId="75C6F96E" w:rsidR="0092601C" w:rsidRDefault="0092601C" w:rsidP="0092601C">
      <w:pPr>
        <w:tabs>
          <w:tab w:val="left" w:pos="1020"/>
        </w:tabs>
      </w:pPr>
    </w:p>
    <w:p w14:paraId="6D5BD92F" w14:textId="77A7D363" w:rsidR="0092601C" w:rsidRDefault="0092601C" w:rsidP="0092601C">
      <w:pPr>
        <w:tabs>
          <w:tab w:val="left" w:pos="1020"/>
        </w:tabs>
      </w:pPr>
    </w:p>
    <w:p w14:paraId="7C656BC8" w14:textId="59E4CA5F" w:rsidR="0092601C" w:rsidRDefault="0092601C" w:rsidP="0092601C">
      <w:pPr>
        <w:tabs>
          <w:tab w:val="left" w:pos="1020"/>
        </w:tabs>
      </w:pPr>
    </w:p>
    <w:p w14:paraId="39347BF3" w14:textId="2D83E029" w:rsidR="0092601C" w:rsidRDefault="0092601C" w:rsidP="0092601C">
      <w:pPr>
        <w:tabs>
          <w:tab w:val="left" w:pos="1020"/>
        </w:tabs>
      </w:pPr>
    </w:p>
    <w:p w14:paraId="373B584A" w14:textId="7AB6EF16" w:rsidR="0092601C" w:rsidRDefault="0092601C" w:rsidP="0092601C">
      <w:pPr>
        <w:tabs>
          <w:tab w:val="left" w:pos="1020"/>
        </w:tabs>
      </w:pPr>
    </w:p>
    <w:p w14:paraId="56FF27E3" w14:textId="15AA03E9" w:rsidR="0092601C" w:rsidRDefault="0092601C" w:rsidP="0092601C">
      <w:pPr>
        <w:tabs>
          <w:tab w:val="left" w:pos="1020"/>
        </w:tabs>
      </w:pPr>
    </w:p>
    <w:p w14:paraId="3664D052" w14:textId="5498A8FD" w:rsidR="0092601C" w:rsidRDefault="0092601C" w:rsidP="0092601C">
      <w:pPr>
        <w:tabs>
          <w:tab w:val="left" w:pos="1020"/>
        </w:tabs>
      </w:pPr>
    </w:p>
    <w:p w14:paraId="7F97CB85" w14:textId="7D67B6CE" w:rsidR="0092601C" w:rsidRDefault="0092601C" w:rsidP="0092601C">
      <w:pPr>
        <w:tabs>
          <w:tab w:val="left" w:pos="1020"/>
        </w:tabs>
      </w:pPr>
    </w:p>
    <w:p w14:paraId="0EDD0908" w14:textId="50B025B0" w:rsidR="0092601C" w:rsidRDefault="0092601C" w:rsidP="0092601C">
      <w:pPr>
        <w:tabs>
          <w:tab w:val="left" w:pos="1020"/>
        </w:tabs>
      </w:pPr>
    </w:p>
    <w:p w14:paraId="10A2AA1B" w14:textId="4B648721" w:rsidR="0092601C" w:rsidRDefault="0092601C" w:rsidP="0092601C">
      <w:pPr>
        <w:tabs>
          <w:tab w:val="left" w:pos="1020"/>
        </w:tabs>
      </w:pPr>
    </w:p>
    <w:p w14:paraId="6AA0D51A" w14:textId="371C37AA" w:rsidR="0092601C" w:rsidRDefault="0092601C" w:rsidP="0092601C">
      <w:pPr>
        <w:tabs>
          <w:tab w:val="left" w:pos="1020"/>
        </w:tabs>
      </w:pPr>
    </w:p>
    <w:p w14:paraId="509039D7" w14:textId="4807D914" w:rsidR="0092601C" w:rsidRDefault="0092601C" w:rsidP="0092601C">
      <w:pPr>
        <w:tabs>
          <w:tab w:val="left" w:pos="1020"/>
        </w:tabs>
      </w:pPr>
    </w:p>
    <w:p w14:paraId="701FA449" w14:textId="08EE846D" w:rsidR="0092601C" w:rsidRDefault="0092601C" w:rsidP="0092601C">
      <w:pPr>
        <w:tabs>
          <w:tab w:val="left" w:pos="1020"/>
        </w:tabs>
      </w:pPr>
    </w:p>
    <w:p w14:paraId="415AFF79" w14:textId="5B078F6F" w:rsidR="0092601C" w:rsidRDefault="0092601C" w:rsidP="0092601C">
      <w:pPr>
        <w:tabs>
          <w:tab w:val="left" w:pos="1020"/>
        </w:tabs>
      </w:pPr>
    </w:p>
    <w:p w14:paraId="4C16844B" w14:textId="16DE0B76" w:rsidR="0092601C" w:rsidRDefault="0092601C" w:rsidP="0092601C">
      <w:pPr>
        <w:tabs>
          <w:tab w:val="left" w:pos="1020"/>
        </w:tabs>
      </w:pPr>
    </w:p>
    <w:p w14:paraId="5F6A7C04" w14:textId="1324909B" w:rsidR="0092601C" w:rsidRDefault="0092601C" w:rsidP="0092601C">
      <w:pPr>
        <w:tabs>
          <w:tab w:val="left" w:pos="1020"/>
        </w:tabs>
      </w:pPr>
    </w:p>
    <w:p w14:paraId="7CCC340A" w14:textId="40F56A81" w:rsidR="0092601C" w:rsidRDefault="0092601C" w:rsidP="0092601C">
      <w:pPr>
        <w:tabs>
          <w:tab w:val="left" w:pos="1020"/>
        </w:tabs>
      </w:pPr>
    </w:p>
    <w:p w14:paraId="2203AEE8" w14:textId="0259BE2C" w:rsidR="0092601C" w:rsidRDefault="0092601C" w:rsidP="0092601C">
      <w:pPr>
        <w:tabs>
          <w:tab w:val="left" w:pos="1020"/>
        </w:tabs>
      </w:pPr>
    </w:p>
    <w:p w14:paraId="03BCF8F6" w14:textId="77777777" w:rsidR="0092601C" w:rsidRDefault="0092601C" w:rsidP="0092601C">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9" w:name="_Toc511812124"/>
      <w:r>
        <w:rPr>
          <w:rFonts w:ascii="微软雅黑" w:eastAsia="微软雅黑" w:hAnsi="微软雅黑" w:hint="eastAsia"/>
          <w:color w:val="1A453A"/>
          <w:sz w:val="35"/>
          <w:szCs w:val="35"/>
        </w:rPr>
        <w:lastRenderedPageBreak/>
        <w:t>化工与制药类及相关专业</w:t>
      </w:r>
      <w:bookmarkEnd w:id="9"/>
    </w:p>
    <w:p w14:paraId="03A7AC4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sz w:val="28"/>
          <w:szCs w:val="28"/>
        </w:rPr>
        <w:t>    </w:t>
      </w:r>
      <w:r>
        <w:rPr>
          <w:rStyle w:val="a7"/>
          <w:rFonts w:ascii="����" w:hAnsi="����"/>
          <w:color w:val="333333"/>
          <w:sz w:val="28"/>
          <w:szCs w:val="28"/>
        </w:rPr>
        <w:t>化工与制药类专业</w:t>
      </w:r>
      <w:r>
        <w:rPr>
          <w:rFonts w:ascii="����" w:hAnsi="����"/>
          <w:color w:val="333333"/>
          <w:sz w:val="21"/>
          <w:szCs w:val="21"/>
        </w:rPr>
        <w:br/>
      </w:r>
      <w:r>
        <w:rPr>
          <w:rFonts w:ascii="����" w:hAnsi="����"/>
          <w:color w:val="333333"/>
        </w:rPr>
        <w:t xml:space="preserve">    </w:t>
      </w:r>
      <w:r>
        <w:rPr>
          <w:rFonts w:ascii="����" w:hAnsi="����"/>
          <w:color w:val="333333"/>
        </w:rPr>
        <w:t>本补充标准适用于化工与制药类专业。</w:t>
      </w:r>
    </w:p>
    <w:p w14:paraId="5289723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7DEE9D6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  </w:t>
      </w:r>
      <w:r>
        <w:rPr>
          <w:rFonts w:ascii="����" w:hAnsi="����"/>
          <w:color w:val="333333"/>
        </w:rPr>
        <w:t>课程设置</w:t>
      </w:r>
    </w:p>
    <w:p w14:paraId="461AB12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补充标准只对数学与自然科学、工程基础、专业基础、专业四类课程的内容提出基本要求，各校可在该基本要求之上根据自身的办学特色自主设置相关课程和教学内容。</w:t>
      </w:r>
    </w:p>
    <w:p w14:paraId="090AC22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  </w:t>
      </w:r>
      <w:r>
        <w:rPr>
          <w:rFonts w:ascii="����" w:hAnsi="����"/>
          <w:color w:val="333333"/>
        </w:rPr>
        <w:t>数学与自然科学类课程</w:t>
      </w:r>
    </w:p>
    <w:p w14:paraId="7CC7AA68"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）数学主要包括微积分、微分方程、线性代数、概率和统计等基本知识。</w:t>
      </w:r>
    </w:p>
    <w:p w14:paraId="12E1603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）物理主要包括力学、光学、分子物理学、热力学、电磁学等。</w:t>
      </w:r>
    </w:p>
    <w:p w14:paraId="6B35621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）化学主要包括无机化学和分析化学等。</w:t>
      </w:r>
    </w:p>
    <w:p w14:paraId="7A000D9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w:t>
      </w:r>
      <w:r>
        <w:rPr>
          <w:rFonts w:ascii="����" w:hAnsi="����"/>
          <w:color w:val="333333"/>
        </w:rPr>
        <w:t>工程基础类课程</w:t>
      </w:r>
    </w:p>
    <w:p w14:paraId="6F15B3B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工程基础类课程的教学内容包括计算机与信息技术类、工程制图类、电工电子类等，以及设计概论、过程安全、环境与资源保护及可持续发展等内容。</w:t>
      </w:r>
    </w:p>
    <w:p w14:paraId="2E9C624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w:t>
      </w:r>
      <w:r>
        <w:rPr>
          <w:rFonts w:ascii="����" w:hAnsi="����"/>
          <w:color w:val="333333"/>
        </w:rPr>
        <w:t>专业基础类课程</w:t>
      </w:r>
    </w:p>
    <w:p w14:paraId="4073F05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化学类课程的教学内容包括有机化学、物理化学等。</w:t>
      </w:r>
    </w:p>
    <w:p w14:paraId="3AD77D8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对化工类专业，专业基础类课程的教学内容主要包括化工原理、化工热力学、化学反应工程、化工过程控制、化工设计等。</w:t>
      </w:r>
    </w:p>
    <w:p w14:paraId="77F6F0D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对制药类专业，专业基础类课程的教学内容主要包括化工原理、药物分析、药物化学、药物合成和工业药剂学等。</w:t>
      </w:r>
    </w:p>
    <w:p w14:paraId="57834C2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1.1.4</w:t>
      </w:r>
      <w:r>
        <w:rPr>
          <w:rFonts w:ascii="����" w:hAnsi="����"/>
          <w:color w:val="333333"/>
        </w:rPr>
        <w:t>专业类课程</w:t>
      </w:r>
    </w:p>
    <w:p w14:paraId="630DC71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各校可根据人才培养目标、自身优势和特点，设置专业类课程教学内容。</w:t>
      </w:r>
    </w:p>
    <w:p w14:paraId="229BA36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对化工类专业，专业类课程的教学内容包括分离工程、化工系统工程等，以及石油化工、天然气化工、煤化工、精细化工等相关知识领域。</w:t>
      </w:r>
    </w:p>
    <w:p w14:paraId="47D8B5C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对制药类专业，专业类课程的教学内容包括药品生产质量管理、制药工艺学、制药分离工程、制药设备和制药车间工艺设计等。</w:t>
      </w:r>
    </w:p>
    <w:p w14:paraId="5FC1994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  </w:t>
      </w:r>
      <w:r>
        <w:rPr>
          <w:rFonts w:ascii="����" w:hAnsi="����"/>
          <w:color w:val="333333"/>
        </w:rPr>
        <w:t>实践环节</w:t>
      </w:r>
    </w:p>
    <w:p w14:paraId="212350A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主要包括实验、工程设计、实习、科技创新和社会实践等多种形式。</w:t>
      </w:r>
    </w:p>
    <w:p w14:paraId="62D8FDA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）实验：包括基础实验、专业基础实验和专业实验，其中后两类实验中的综合型、设计型实验的比例应大于</w:t>
      </w:r>
      <w:r>
        <w:rPr>
          <w:rFonts w:ascii="����" w:hAnsi="����"/>
          <w:color w:val="333333"/>
        </w:rPr>
        <w:t>50</w:t>
      </w:r>
      <w:r>
        <w:rPr>
          <w:rFonts w:ascii="����" w:hAnsi="����"/>
          <w:color w:val="333333"/>
        </w:rPr>
        <w:t>％。</w:t>
      </w:r>
    </w:p>
    <w:p w14:paraId="3988400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）工程设计：包括单元设备设计和产品或过程设计。</w:t>
      </w:r>
    </w:p>
    <w:p w14:paraId="3B0DC54E"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）实习：主要包括认识实习和生产实习等。</w:t>
      </w:r>
    </w:p>
    <w:p w14:paraId="1A571CF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4</w:t>
      </w:r>
      <w:r>
        <w:rPr>
          <w:rFonts w:ascii="����" w:hAnsi="����"/>
          <w:color w:val="333333"/>
        </w:rPr>
        <w:t>）科技创新和社会实践活动：指学生利用课余时间从事的科学研究、开发或设计工作，以及参加的各类科技竞赛或社会实践等。</w:t>
      </w:r>
    </w:p>
    <w:p w14:paraId="1AFF5BE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1.3  </w:t>
      </w:r>
      <w:r>
        <w:rPr>
          <w:rFonts w:ascii="����" w:hAnsi="����"/>
          <w:color w:val="333333"/>
        </w:rPr>
        <w:t>毕业设计（论文）</w:t>
      </w:r>
    </w:p>
    <w:p w14:paraId="5176099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）选题</w:t>
      </w:r>
      <w:r>
        <w:rPr>
          <w:rFonts w:ascii="����" w:hAnsi="����"/>
          <w:color w:val="333333"/>
        </w:rPr>
        <w:t>   </w:t>
      </w:r>
      <w:r>
        <w:rPr>
          <w:rFonts w:ascii="����" w:hAnsi="����"/>
          <w:color w:val="333333"/>
        </w:rPr>
        <w:t>选题要求按照通用标准执行。</w:t>
      </w:r>
    </w:p>
    <w:p w14:paraId="385A7059"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）内容</w:t>
      </w:r>
      <w:r>
        <w:rPr>
          <w:rFonts w:ascii="����" w:hAnsi="����"/>
          <w:color w:val="333333"/>
        </w:rPr>
        <w:t>   </w:t>
      </w:r>
    </w:p>
    <w:p w14:paraId="0094CA4C"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毕业设计包括：运用资料（文献、手册、规范、标准等）搜集所需的信息；技术路线的选择及操作参数控制方案的确定；分析方案的制定；编程或利用现有软件进行装置的工艺计算及典型设备的选型和计算；带控制点</w:t>
      </w:r>
      <w:r>
        <w:rPr>
          <w:rFonts w:ascii="����" w:hAnsi="����"/>
          <w:color w:val="333333"/>
        </w:rPr>
        <w:lastRenderedPageBreak/>
        <w:t>工艺流程图、设备布置图等图纸的绘制；生产安全及</w:t>
      </w:r>
      <w:r>
        <w:rPr>
          <w:rFonts w:ascii="����" w:hAnsi="����"/>
          <w:color w:val="333333"/>
        </w:rPr>
        <w:t>“</w:t>
      </w:r>
      <w:r>
        <w:rPr>
          <w:rFonts w:ascii="����" w:hAnsi="����"/>
          <w:color w:val="333333"/>
        </w:rPr>
        <w:t>三废</w:t>
      </w:r>
      <w:r>
        <w:rPr>
          <w:rFonts w:ascii="����" w:hAnsi="����"/>
          <w:color w:val="333333"/>
        </w:rPr>
        <w:t>”</w:t>
      </w:r>
      <w:r>
        <w:rPr>
          <w:rFonts w:ascii="����" w:hAnsi="����"/>
          <w:color w:val="333333"/>
        </w:rPr>
        <w:t>治理方案的制定；工程的技术经济评价；撰写设计计算书和设计说明书；结题答辩等。</w:t>
      </w:r>
    </w:p>
    <w:p w14:paraId="67216F6B"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毕业论文包括：运用资料（文献、专利、手册、规范、标准等）搜集所需的信息；国内外同类技术的对比分析；实验技术路线的探讨及实验方案的制定；实验用仪器设备的选购或设计加工以及安装调试；实验分析方法的确定；实验数据的采集、记录和整理；实验数据的处理；实验结果的分析与讨论；撰写论文；结题答辩等。</w:t>
      </w:r>
    </w:p>
    <w:p w14:paraId="08BC435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39708CB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2.1  </w:t>
      </w:r>
      <w:r>
        <w:rPr>
          <w:rFonts w:ascii="����" w:hAnsi="����"/>
          <w:color w:val="333333"/>
        </w:rPr>
        <w:t>专业背景</w:t>
      </w:r>
    </w:p>
    <w:p w14:paraId="2DD32B1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从事专业主干课教学工作的教师其本科、硕士和博士学历中，必须至少有一个学历毕业于化工类、制药类或药学类专业。</w:t>
      </w:r>
    </w:p>
    <w:p w14:paraId="1928C655"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2.2  </w:t>
      </w:r>
      <w:r>
        <w:rPr>
          <w:rFonts w:ascii="����" w:hAnsi="����"/>
          <w:color w:val="333333"/>
        </w:rPr>
        <w:t>工程背景</w:t>
      </w:r>
    </w:p>
    <w:p w14:paraId="4C4D6E7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从事本专业教学（含实验教学）工作的</w:t>
      </w:r>
      <w:r>
        <w:rPr>
          <w:rFonts w:ascii="����" w:hAnsi="����"/>
          <w:color w:val="333333"/>
        </w:rPr>
        <w:t>80%</w:t>
      </w:r>
      <w:r>
        <w:rPr>
          <w:rFonts w:ascii="����" w:hAnsi="����"/>
          <w:color w:val="333333"/>
        </w:rPr>
        <w:t>以上的教师应有</w:t>
      </w:r>
      <w:r>
        <w:rPr>
          <w:rFonts w:ascii="����" w:hAnsi="����"/>
          <w:color w:val="333333"/>
        </w:rPr>
        <w:t>3</w:t>
      </w:r>
      <w:r>
        <w:rPr>
          <w:rFonts w:ascii="����" w:hAnsi="����"/>
          <w:color w:val="333333"/>
        </w:rPr>
        <w:t>个月以上的工程实践经历。讲授安全、环保和设计等课程的教师应该具有较丰富的工程实践经验。</w:t>
      </w:r>
    </w:p>
    <w:p w14:paraId="51939EED"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支持条件</w:t>
      </w:r>
    </w:p>
    <w:p w14:paraId="2744BFD1"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3.1 </w:t>
      </w:r>
      <w:r>
        <w:rPr>
          <w:rFonts w:ascii="����" w:hAnsi="����"/>
          <w:color w:val="333333"/>
        </w:rPr>
        <w:t>实验条件</w:t>
      </w:r>
    </w:p>
    <w:p w14:paraId="137F86FA"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）实验室面积和实验教学设备满足教学需要，实验室安全符合国家规范，安全警示标识清晰，装备安全措施有效。实验涉及的危险化学药品均备有安全说明，每个实验项目必须有安全操作规程。</w:t>
      </w:r>
    </w:p>
    <w:p w14:paraId="1E69D454"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）基础实验每组学生数不超过</w:t>
      </w:r>
      <w:r>
        <w:rPr>
          <w:rFonts w:ascii="����" w:hAnsi="����"/>
          <w:color w:val="333333"/>
        </w:rPr>
        <w:t>2</w:t>
      </w:r>
      <w:r>
        <w:rPr>
          <w:rFonts w:ascii="����" w:hAnsi="����"/>
          <w:color w:val="333333"/>
        </w:rPr>
        <w:t>人；专业基础实验和专业实验每组学生数原则上不超过</w:t>
      </w:r>
      <w:r>
        <w:rPr>
          <w:rFonts w:ascii="����" w:hAnsi="����"/>
          <w:color w:val="333333"/>
        </w:rPr>
        <w:t>4</w:t>
      </w:r>
      <w:r>
        <w:rPr>
          <w:rFonts w:ascii="����" w:hAnsi="����"/>
          <w:color w:val="333333"/>
        </w:rPr>
        <w:t>人。</w:t>
      </w:r>
    </w:p>
    <w:p w14:paraId="5D035422"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）每个教师不得同时指导</w:t>
      </w:r>
      <w:r>
        <w:rPr>
          <w:rFonts w:ascii="����" w:hAnsi="����"/>
          <w:color w:val="333333"/>
        </w:rPr>
        <w:t>2</w:t>
      </w:r>
      <w:r>
        <w:rPr>
          <w:rFonts w:ascii="����" w:hAnsi="����"/>
          <w:color w:val="333333"/>
        </w:rPr>
        <w:t>个及以上不同内容的实验。</w:t>
      </w:r>
    </w:p>
    <w:p w14:paraId="63BF9057"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3.2 </w:t>
      </w:r>
      <w:r>
        <w:rPr>
          <w:rFonts w:ascii="����" w:hAnsi="����"/>
          <w:color w:val="333333"/>
        </w:rPr>
        <w:t>实践基地</w:t>
      </w:r>
    </w:p>
    <w:p w14:paraId="47113A5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w:t>
      </w:r>
      <w:r>
        <w:rPr>
          <w:rFonts w:ascii="����" w:hAnsi="����"/>
          <w:color w:val="333333"/>
        </w:rPr>
        <w:t>1</w:t>
      </w:r>
      <w:r>
        <w:rPr>
          <w:rFonts w:ascii="����" w:hAnsi="����"/>
          <w:color w:val="333333"/>
        </w:rPr>
        <w:t>）要有相对稳定的校内外实习基地。校内实习基地有科研或生产技术活动，有开展因材施教、开发学生潜能的实际项目。校外实习基地建设年限在</w:t>
      </w:r>
      <w:r>
        <w:rPr>
          <w:rFonts w:ascii="����" w:hAnsi="����"/>
          <w:color w:val="333333"/>
        </w:rPr>
        <w:t>3</w:t>
      </w:r>
      <w:r>
        <w:rPr>
          <w:rFonts w:ascii="����" w:hAnsi="����"/>
          <w:color w:val="333333"/>
        </w:rPr>
        <w:t>年以上，实习基地的生产工艺过程覆盖面广，应包含</w:t>
      </w:r>
      <w:r>
        <w:rPr>
          <w:rFonts w:ascii="����" w:hAnsi="����"/>
          <w:color w:val="333333"/>
        </w:rPr>
        <w:t>3</w:t>
      </w:r>
      <w:r>
        <w:rPr>
          <w:rFonts w:ascii="����" w:hAnsi="����"/>
          <w:color w:val="333333"/>
        </w:rPr>
        <w:t>个以上类型的单元操作过程，有稳定的实习指导教师。制药类专业应有通过</w:t>
      </w:r>
      <w:r>
        <w:rPr>
          <w:rFonts w:ascii="����" w:hAnsi="����"/>
          <w:color w:val="333333"/>
        </w:rPr>
        <w:t>GMP</w:t>
      </w:r>
      <w:r>
        <w:rPr>
          <w:rFonts w:ascii="����" w:hAnsi="����"/>
          <w:color w:val="333333"/>
        </w:rPr>
        <w:t>认证的实习基地。</w:t>
      </w:r>
    </w:p>
    <w:p w14:paraId="7AF7E22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）学校建有大学生科技创新和社会实践活动基地。</w:t>
      </w:r>
    </w:p>
    <w:p w14:paraId="12AD2953"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sz w:val="21"/>
          <w:szCs w:val="21"/>
        </w:rPr>
        <w:t> </w:t>
      </w:r>
    </w:p>
    <w:p w14:paraId="18171F8F"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Style w:val="a7"/>
          <w:rFonts w:ascii="����" w:hAnsi="����"/>
          <w:color w:val="333333"/>
        </w:rPr>
        <w:t>生物工程类专业（试行）</w:t>
      </w:r>
    </w:p>
    <w:p w14:paraId="4A227296" w14:textId="77777777" w:rsidR="0092601C" w:rsidRDefault="0092601C" w:rsidP="0092601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本补充标准适用于生物工程类专业。</w:t>
      </w:r>
      <w:r>
        <w:rPr>
          <w:rFonts w:ascii="����" w:hAnsi="����"/>
          <w:color w:val="333333"/>
        </w:rPr>
        <w:br/>
        <w:t>    1.</w:t>
      </w:r>
      <w:r>
        <w:rPr>
          <w:rFonts w:ascii="����" w:hAnsi="����"/>
          <w:color w:val="333333"/>
        </w:rPr>
        <w:t>课程体系</w:t>
      </w:r>
      <w:r>
        <w:rPr>
          <w:rFonts w:ascii="����" w:hAnsi="����"/>
          <w:color w:val="333333"/>
        </w:rPr>
        <w:br/>
        <w:t>    1.1</w:t>
      </w:r>
      <w:r>
        <w:rPr>
          <w:rFonts w:ascii="����" w:hAnsi="����"/>
          <w:color w:val="333333"/>
        </w:rPr>
        <w:t>课程设置</w:t>
      </w:r>
      <w:r>
        <w:rPr>
          <w:rFonts w:ascii="����" w:hAnsi="����"/>
          <w:color w:val="333333"/>
        </w:rPr>
        <w:br/>
        <w:t xml:space="preserve">    </w:t>
      </w:r>
      <w:r>
        <w:rPr>
          <w:rFonts w:ascii="����" w:hAnsi="����"/>
          <w:color w:val="333333"/>
        </w:rPr>
        <w:t>补充标准只对数学与自然科学、工程基础、专业基础、专业四类课程的教学内容提出基本要求，专业可在该基本要求之上根据自身的办学特色自主设置相关课程和教学内容。</w:t>
      </w:r>
      <w:r>
        <w:rPr>
          <w:rFonts w:ascii="����" w:hAnsi="����"/>
          <w:color w:val="333333"/>
        </w:rPr>
        <w:br/>
        <w:t xml:space="preserve">    1.1.1 </w:t>
      </w:r>
      <w:r>
        <w:rPr>
          <w:rFonts w:ascii="����" w:hAnsi="����"/>
          <w:color w:val="333333"/>
        </w:rPr>
        <w:t>数学与自然科学类课程</w:t>
      </w:r>
      <w:r>
        <w:rPr>
          <w:rFonts w:ascii="����" w:hAnsi="����"/>
          <w:color w:val="333333"/>
        </w:rPr>
        <w:br/>
        <w:t xml:space="preserve">    </w:t>
      </w:r>
      <w:r>
        <w:rPr>
          <w:rFonts w:ascii="����" w:hAnsi="����"/>
          <w:color w:val="333333"/>
        </w:rPr>
        <w:t>（</w:t>
      </w:r>
      <w:r>
        <w:rPr>
          <w:rFonts w:ascii="����" w:hAnsi="����"/>
          <w:color w:val="333333"/>
        </w:rPr>
        <w:t>1</w:t>
      </w:r>
      <w:r>
        <w:rPr>
          <w:rFonts w:ascii="����" w:hAnsi="����"/>
          <w:color w:val="333333"/>
        </w:rPr>
        <w:t>）数学主要包括微积分、线性代数、概率论、数理统计等知识领域。</w:t>
      </w:r>
      <w:r>
        <w:rPr>
          <w:rFonts w:ascii="����" w:hAnsi="����"/>
          <w:color w:val="333333"/>
        </w:rPr>
        <w:br/>
        <w:t xml:space="preserve">    </w:t>
      </w:r>
      <w:r>
        <w:rPr>
          <w:rFonts w:ascii="����" w:hAnsi="����"/>
          <w:color w:val="333333"/>
        </w:rPr>
        <w:t>（</w:t>
      </w:r>
      <w:r>
        <w:rPr>
          <w:rFonts w:ascii="����" w:hAnsi="����"/>
          <w:color w:val="333333"/>
        </w:rPr>
        <w:t>2</w:t>
      </w:r>
      <w:r>
        <w:rPr>
          <w:rFonts w:ascii="����" w:hAnsi="����"/>
          <w:color w:val="333333"/>
        </w:rPr>
        <w:t>）物理主要包括力学、光学、分子物理学、热力学、电磁学等知识领域。</w:t>
      </w:r>
      <w:r>
        <w:rPr>
          <w:rFonts w:ascii="����" w:hAnsi="����"/>
          <w:color w:val="333333"/>
        </w:rPr>
        <w:br/>
        <w:t xml:space="preserve">    </w:t>
      </w:r>
      <w:r>
        <w:rPr>
          <w:rFonts w:ascii="����" w:hAnsi="����"/>
          <w:color w:val="333333"/>
        </w:rPr>
        <w:t>（</w:t>
      </w:r>
      <w:r>
        <w:rPr>
          <w:rFonts w:ascii="����" w:hAnsi="����"/>
          <w:color w:val="333333"/>
        </w:rPr>
        <w:t>3</w:t>
      </w:r>
      <w:r>
        <w:rPr>
          <w:rFonts w:ascii="����" w:hAnsi="����"/>
          <w:color w:val="333333"/>
        </w:rPr>
        <w:t>）化学主要包括无机化学、分析化学、有机化学、物理化学等知识领域。</w:t>
      </w:r>
      <w:r>
        <w:rPr>
          <w:rFonts w:ascii="����" w:hAnsi="����"/>
          <w:color w:val="333333"/>
        </w:rPr>
        <w:br/>
        <w:t xml:space="preserve">    1.1.2 </w:t>
      </w:r>
      <w:r>
        <w:rPr>
          <w:rFonts w:ascii="����" w:hAnsi="����"/>
          <w:color w:val="333333"/>
        </w:rPr>
        <w:t>工程基础类课程</w:t>
      </w:r>
      <w:r>
        <w:rPr>
          <w:rFonts w:ascii="����" w:hAnsi="����"/>
          <w:color w:val="333333"/>
        </w:rPr>
        <w:br/>
        <w:t xml:space="preserve">    </w:t>
      </w:r>
      <w:r>
        <w:rPr>
          <w:rFonts w:ascii="����" w:hAnsi="����"/>
          <w:color w:val="333333"/>
        </w:rPr>
        <w:t>教学内容包括计算机与信息技术类、工程制图类、电工电子类、设计基础类等，以及过程安全、环境保护与可持续发展等。</w:t>
      </w:r>
      <w:r>
        <w:rPr>
          <w:rFonts w:ascii="����" w:hAnsi="����"/>
          <w:color w:val="333333"/>
        </w:rPr>
        <w:br/>
        <w:t xml:space="preserve">    1.1.3 </w:t>
      </w:r>
      <w:r>
        <w:rPr>
          <w:rFonts w:ascii="����" w:hAnsi="����"/>
          <w:color w:val="333333"/>
        </w:rPr>
        <w:t>专业基础类课程</w:t>
      </w:r>
      <w:r>
        <w:rPr>
          <w:rFonts w:ascii="����" w:hAnsi="����"/>
          <w:color w:val="333333"/>
        </w:rPr>
        <w:br/>
        <w:t xml:space="preserve">    </w:t>
      </w:r>
      <w:r>
        <w:rPr>
          <w:rFonts w:ascii="����" w:hAnsi="����"/>
          <w:color w:val="333333"/>
        </w:rPr>
        <w:t>教学内容主要包括生命的化学基础、微生物的特征与代谢、细胞的结构和功能、生物体的结构与功能、化工原理等。</w:t>
      </w:r>
      <w:r>
        <w:rPr>
          <w:rFonts w:ascii="����" w:hAnsi="����"/>
          <w:color w:val="333333"/>
        </w:rPr>
        <w:br/>
        <w:t xml:space="preserve">    1.1.4 </w:t>
      </w:r>
      <w:r>
        <w:rPr>
          <w:rFonts w:ascii="����" w:hAnsi="����"/>
          <w:color w:val="333333"/>
        </w:rPr>
        <w:t>专业类课程</w:t>
      </w:r>
      <w:r>
        <w:rPr>
          <w:rFonts w:ascii="����" w:hAnsi="����"/>
          <w:color w:val="333333"/>
        </w:rPr>
        <w:br/>
        <w:t xml:space="preserve">    </w:t>
      </w:r>
      <w:r>
        <w:rPr>
          <w:rFonts w:ascii="����" w:hAnsi="����"/>
          <w:color w:val="333333"/>
        </w:rPr>
        <w:t>专业可根据人才培养目标、自身优势和特色，设置专业类课程教学内容。</w:t>
      </w:r>
      <w:r>
        <w:rPr>
          <w:rFonts w:ascii="����" w:hAnsi="����"/>
          <w:color w:val="333333"/>
        </w:rPr>
        <w:br/>
      </w:r>
      <w:r>
        <w:rPr>
          <w:rFonts w:ascii="����" w:hAnsi="����"/>
          <w:color w:val="333333"/>
        </w:rPr>
        <w:lastRenderedPageBreak/>
        <w:t xml:space="preserve">    1.2 </w:t>
      </w:r>
      <w:r>
        <w:rPr>
          <w:rFonts w:ascii="����" w:hAnsi="����"/>
          <w:color w:val="333333"/>
        </w:rPr>
        <w:t>实践环节</w:t>
      </w:r>
      <w:r>
        <w:rPr>
          <w:rFonts w:ascii="����" w:hAnsi="����"/>
          <w:color w:val="333333"/>
        </w:rPr>
        <w:br/>
        <w:t xml:space="preserve">    </w:t>
      </w:r>
      <w:r>
        <w:rPr>
          <w:rFonts w:ascii="����" w:hAnsi="����"/>
          <w:color w:val="333333"/>
        </w:rPr>
        <w:t>主要包括实验、工程设计、实习、科技创新、创业和社会实践等多种形式。</w:t>
      </w:r>
      <w:r>
        <w:rPr>
          <w:rFonts w:ascii="����" w:hAnsi="����"/>
          <w:color w:val="333333"/>
        </w:rPr>
        <w:br/>
        <w:t xml:space="preserve">    </w:t>
      </w:r>
      <w:r>
        <w:rPr>
          <w:rFonts w:ascii="����" w:hAnsi="����"/>
          <w:color w:val="333333"/>
        </w:rPr>
        <w:t>（</w:t>
      </w:r>
      <w:r>
        <w:rPr>
          <w:rFonts w:ascii="����" w:hAnsi="����"/>
          <w:color w:val="333333"/>
        </w:rPr>
        <w:t>1</w:t>
      </w:r>
      <w:r>
        <w:rPr>
          <w:rFonts w:ascii="����" w:hAnsi="����"/>
          <w:color w:val="333333"/>
        </w:rPr>
        <w:t>）实验：包括基础实验、专业基础实验和专业实验，三类实验应包含综合型、设计型实验项目。</w:t>
      </w:r>
      <w:r>
        <w:rPr>
          <w:rFonts w:ascii="����" w:hAnsi="����"/>
          <w:color w:val="333333"/>
        </w:rPr>
        <w:br/>
        <w:t xml:space="preserve">    </w:t>
      </w:r>
      <w:r>
        <w:rPr>
          <w:rFonts w:ascii="����" w:hAnsi="����"/>
          <w:color w:val="333333"/>
        </w:rPr>
        <w:t>（</w:t>
      </w:r>
      <w:r>
        <w:rPr>
          <w:rFonts w:ascii="����" w:hAnsi="����"/>
          <w:color w:val="333333"/>
        </w:rPr>
        <w:t>2</w:t>
      </w:r>
      <w:r>
        <w:rPr>
          <w:rFonts w:ascii="����" w:hAnsi="����"/>
          <w:color w:val="333333"/>
        </w:rPr>
        <w:t>）工程设计：包括单元设备设计和工艺设计。</w:t>
      </w:r>
      <w:r>
        <w:rPr>
          <w:rFonts w:ascii="����" w:hAnsi="����"/>
          <w:color w:val="333333"/>
        </w:rPr>
        <w:br/>
        <w:t xml:space="preserve">    </w:t>
      </w:r>
      <w:r>
        <w:rPr>
          <w:rFonts w:ascii="����" w:hAnsi="����"/>
          <w:color w:val="333333"/>
        </w:rPr>
        <w:t>（</w:t>
      </w:r>
      <w:r>
        <w:rPr>
          <w:rFonts w:ascii="����" w:hAnsi="����"/>
          <w:color w:val="333333"/>
        </w:rPr>
        <w:t>3</w:t>
      </w:r>
      <w:r>
        <w:rPr>
          <w:rFonts w:ascii="����" w:hAnsi="����"/>
          <w:color w:val="333333"/>
        </w:rPr>
        <w:t>）实习：主要包括认识实习和生产实习等。</w:t>
      </w:r>
      <w:r>
        <w:rPr>
          <w:rFonts w:ascii="����" w:hAnsi="����"/>
          <w:color w:val="333333"/>
        </w:rPr>
        <w:br/>
        <w:t xml:space="preserve">    </w:t>
      </w:r>
      <w:r>
        <w:rPr>
          <w:rFonts w:ascii="����" w:hAnsi="����"/>
          <w:color w:val="333333"/>
        </w:rPr>
        <w:t>（</w:t>
      </w:r>
      <w:r>
        <w:rPr>
          <w:rFonts w:ascii="����" w:hAnsi="����"/>
          <w:color w:val="333333"/>
        </w:rPr>
        <w:t>4</w:t>
      </w:r>
      <w:r>
        <w:rPr>
          <w:rFonts w:ascii="����" w:hAnsi="����"/>
          <w:color w:val="333333"/>
        </w:rPr>
        <w:t>）科技创新、创业和社会实践活动：指学生利用课余时间从事的科学研究、开发或设计工作，以及参加的各类科技竞赛、创业或社会实践等。</w:t>
      </w:r>
      <w:r>
        <w:rPr>
          <w:rFonts w:ascii="����" w:hAnsi="����"/>
          <w:color w:val="333333"/>
        </w:rPr>
        <w:br/>
        <w:t xml:space="preserve">    1.3 </w:t>
      </w:r>
      <w:r>
        <w:rPr>
          <w:rFonts w:ascii="����" w:hAnsi="����"/>
          <w:color w:val="333333"/>
        </w:rPr>
        <w:t>毕业设计（论文）</w:t>
      </w:r>
      <w:r>
        <w:rPr>
          <w:rFonts w:ascii="����" w:hAnsi="����"/>
          <w:color w:val="333333"/>
        </w:rPr>
        <w:br/>
        <w:t xml:space="preserve">    </w:t>
      </w:r>
      <w:r>
        <w:rPr>
          <w:rFonts w:ascii="����" w:hAnsi="����"/>
          <w:color w:val="333333"/>
        </w:rPr>
        <w:t>（</w:t>
      </w:r>
      <w:r>
        <w:rPr>
          <w:rFonts w:ascii="����" w:hAnsi="����"/>
          <w:color w:val="333333"/>
        </w:rPr>
        <w:t>1</w:t>
      </w:r>
      <w:r>
        <w:rPr>
          <w:rFonts w:ascii="����" w:hAnsi="����"/>
          <w:color w:val="333333"/>
        </w:rPr>
        <w:t>）选题：选题要求按照通用标准执行。</w:t>
      </w:r>
      <w:r>
        <w:rPr>
          <w:rFonts w:ascii="����" w:hAnsi="����"/>
          <w:color w:val="333333"/>
        </w:rPr>
        <w:br/>
        <w:t xml:space="preserve">    </w:t>
      </w:r>
      <w:r>
        <w:rPr>
          <w:rFonts w:ascii="����" w:hAnsi="����"/>
          <w:color w:val="333333"/>
        </w:rPr>
        <w:t>（</w:t>
      </w:r>
      <w:r>
        <w:rPr>
          <w:rFonts w:ascii="����" w:hAnsi="����"/>
          <w:color w:val="333333"/>
        </w:rPr>
        <w:t>2</w:t>
      </w:r>
      <w:r>
        <w:rPr>
          <w:rFonts w:ascii="����" w:hAnsi="����"/>
          <w:color w:val="333333"/>
        </w:rPr>
        <w:t>）内容</w:t>
      </w:r>
      <w:r>
        <w:rPr>
          <w:rFonts w:ascii="����" w:hAnsi="����"/>
          <w:color w:val="333333"/>
        </w:rPr>
        <w:t>  </w:t>
      </w:r>
      <w:r>
        <w:rPr>
          <w:rFonts w:ascii="����" w:hAnsi="����"/>
          <w:color w:val="333333"/>
        </w:rPr>
        <w:br/>
        <w:t xml:space="preserve">    </w:t>
      </w:r>
      <w:r>
        <w:rPr>
          <w:rFonts w:ascii="����" w:hAnsi="����"/>
          <w:color w:val="333333"/>
        </w:rPr>
        <w:t>毕业设计：以工厂或车间工艺、设备设计为核心内容，主要包括工艺技术路线选择、设备选型、车间布置、生产安全及</w:t>
      </w:r>
      <w:r>
        <w:rPr>
          <w:rFonts w:ascii="����" w:hAnsi="����"/>
          <w:color w:val="333333"/>
        </w:rPr>
        <w:t>“</w:t>
      </w:r>
      <w:r>
        <w:rPr>
          <w:rFonts w:ascii="����" w:hAnsi="����"/>
          <w:color w:val="333333"/>
        </w:rPr>
        <w:t>三废</w:t>
      </w:r>
      <w:r>
        <w:rPr>
          <w:rFonts w:ascii="����" w:hAnsi="����"/>
          <w:color w:val="333333"/>
        </w:rPr>
        <w:t>”</w:t>
      </w:r>
      <w:r>
        <w:rPr>
          <w:rFonts w:ascii="����" w:hAnsi="����"/>
          <w:color w:val="333333"/>
        </w:rPr>
        <w:t>治理方案、工程的技术经济评价等。</w:t>
      </w:r>
      <w:r>
        <w:rPr>
          <w:rFonts w:ascii="����" w:hAnsi="����"/>
          <w:color w:val="333333"/>
        </w:rPr>
        <w:br/>
        <w:t xml:space="preserve">    </w:t>
      </w:r>
      <w:r>
        <w:rPr>
          <w:rFonts w:ascii="����" w:hAnsi="����"/>
          <w:color w:val="333333"/>
        </w:rPr>
        <w:t>毕业论文：以实验室研究或工厂试验为核心内容，主要包括实验方案设计、实验仪器和设备选用，实验分析方法建立、实验数据处理、实验结果分析和讨论等。</w:t>
      </w:r>
      <w:r>
        <w:rPr>
          <w:rFonts w:ascii="����" w:hAnsi="����"/>
          <w:color w:val="333333"/>
        </w:rPr>
        <w:br/>
        <w:t>    2.</w:t>
      </w:r>
      <w:r>
        <w:rPr>
          <w:rFonts w:ascii="����" w:hAnsi="����"/>
          <w:color w:val="333333"/>
        </w:rPr>
        <w:t>师资队伍</w:t>
      </w:r>
      <w:r>
        <w:rPr>
          <w:rFonts w:ascii="����" w:hAnsi="����"/>
          <w:color w:val="333333"/>
        </w:rPr>
        <w:br/>
        <w:t xml:space="preserve">    2.1 </w:t>
      </w:r>
      <w:r>
        <w:rPr>
          <w:rFonts w:ascii="����" w:hAnsi="����"/>
          <w:color w:val="333333"/>
        </w:rPr>
        <w:t>专业背景</w:t>
      </w:r>
      <w:r>
        <w:rPr>
          <w:rFonts w:ascii="����" w:hAnsi="����"/>
          <w:color w:val="333333"/>
        </w:rPr>
        <w:br/>
        <w:t xml:space="preserve">    </w:t>
      </w:r>
      <w:r>
        <w:rPr>
          <w:rFonts w:ascii="����" w:hAnsi="����"/>
          <w:color w:val="333333"/>
        </w:rPr>
        <w:t>从事专业主干课程教学工作的教师其本科、硕士和博士学历中，至少有一个阶段的学历是毕业于生物学类、生物工程或生物技术类、化工类或制药工程类专业。</w:t>
      </w:r>
      <w:r>
        <w:rPr>
          <w:rFonts w:ascii="����" w:hAnsi="����"/>
          <w:color w:val="333333"/>
        </w:rPr>
        <w:br/>
        <w:t xml:space="preserve">    2.2 </w:t>
      </w:r>
      <w:r>
        <w:rPr>
          <w:rFonts w:ascii="����" w:hAnsi="����"/>
          <w:color w:val="333333"/>
        </w:rPr>
        <w:t>工程背景</w:t>
      </w:r>
      <w:r>
        <w:rPr>
          <w:rFonts w:ascii="����" w:hAnsi="����"/>
          <w:color w:val="333333"/>
        </w:rPr>
        <w:br/>
        <w:t xml:space="preserve">    </w:t>
      </w:r>
      <w:r>
        <w:rPr>
          <w:rFonts w:ascii="����" w:hAnsi="����"/>
          <w:color w:val="333333"/>
        </w:rPr>
        <w:t>从事本专业的专业课程教学工作的教师中</w:t>
      </w:r>
      <w:r>
        <w:rPr>
          <w:rFonts w:ascii="����" w:hAnsi="����"/>
          <w:color w:val="333333"/>
        </w:rPr>
        <w:t>80%</w:t>
      </w:r>
      <w:r>
        <w:rPr>
          <w:rFonts w:ascii="����" w:hAnsi="����"/>
          <w:color w:val="333333"/>
        </w:rPr>
        <w:t>以上应有</w:t>
      </w:r>
      <w:r>
        <w:rPr>
          <w:rFonts w:ascii="����" w:hAnsi="����"/>
          <w:color w:val="333333"/>
        </w:rPr>
        <w:t>6</w:t>
      </w:r>
      <w:r>
        <w:rPr>
          <w:rFonts w:ascii="����" w:hAnsi="����"/>
          <w:color w:val="333333"/>
        </w:rPr>
        <w:t>个月以上的工程实践经历。讲授安全、环保和设计等课程的教师应该具有较丰富的工程实践经验。</w:t>
      </w:r>
      <w:r>
        <w:rPr>
          <w:rFonts w:ascii="����" w:hAnsi="����"/>
          <w:color w:val="333333"/>
        </w:rPr>
        <w:br/>
        <w:t>    3.</w:t>
      </w:r>
      <w:r>
        <w:rPr>
          <w:rFonts w:ascii="����" w:hAnsi="����"/>
          <w:color w:val="333333"/>
        </w:rPr>
        <w:t>支持条件</w:t>
      </w:r>
      <w:r>
        <w:rPr>
          <w:rFonts w:ascii="����" w:hAnsi="����"/>
          <w:color w:val="333333"/>
        </w:rPr>
        <w:br/>
        <w:t xml:space="preserve">    3.1 </w:t>
      </w:r>
      <w:r>
        <w:rPr>
          <w:rFonts w:ascii="����" w:hAnsi="����"/>
          <w:color w:val="333333"/>
        </w:rPr>
        <w:t>实验条件</w:t>
      </w:r>
      <w:r>
        <w:rPr>
          <w:rFonts w:ascii="����" w:hAnsi="����"/>
          <w:color w:val="333333"/>
        </w:rPr>
        <w:br/>
        <w:t xml:space="preserve">   </w:t>
      </w:r>
      <w:r>
        <w:rPr>
          <w:rFonts w:ascii="����" w:hAnsi="����"/>
          <w:color w:val="333333"/>
        </w:rPr>
        <w:t>（</w:t>
      </w:r>
      <w:r>
        <w:rPr>
          <w:rFonts w:ascii="����" w:hAnsi="����"/>
          <w:color w:val="333333"/>
        </w:rPr>
        <w:t>1</w:t>
      </w:r>
      <w:r>
        <w:rPr>
          <w:rFonts w:ascii="����" w:hAnsi="����"/>
          <w:color w:val="333333"/>
        </w:rPr>
        <w:t>）实验室面积和实验教学设备满足教学需要，实验室安全管理规范，安全警示标识清晰，装备安全措施有效。实验涉及的危险化学药品均备有安全说明，存取有记录，实验项目有安全操作规程。</w:t>
      </w:r>
      <w:r>
        <w:rPr>
          <w:rFonts w:ascii="����" w:hAnsi="����"/>
          <w:color w:val="333333"/>
        </w:rPr>
        <w:br/>
      </w:r>
      <w:r>
        <w:rPr>
          <w:rFonts w:ascii="����" w:hAnsi="����"/>
          <w:color w:val="333333"/>
        </w:rPr>
        <w:lastRenderedPageBreak/>
        <w:t xml:space="preserve">   </w:t>
      </w:r>
      <w:r>
        <w:rPr>
          <w:rFonts w:ascii="����" w:hAnsi="����"/>
          <w:color w:val="333333"/>
        </w:rPr>
        <w:t>（</w:t>
      </w:r>
      <w:r>
        <w:rPr>
          <w:rFonts w:ascii="����" w:hAnsi="����"/>
          <w:color w:val="333333"/>
        </w:rPr>
        <w:t>2</w:t>
      </w:r>
      <w:r>
        <w:rPr>
          <w:rFonts w:ascii="����" w:hAnsi="����"/>
          <w:color w:val="333333"/>
        </w:rPr>
        <w:t>）基础实验每组学生数不超过</w:t>
      </w:r>
      <w:r>
        <w:rPr>
          <w:rFonts w:ascii="����" w:hAnsi="����"/>
          <w:color w:val="333333"/>
        </w:rPr>
        <w:t>2</w:t>
      </w:r>
      <w:r>
        <w:rPr>
          <w:rFonts w:ascii="����" w:hAnsi="����"/>
          <w:color w:val="333333"/>
        </w:rPr>
        <w:t>人；专业基础实验和专业实验每组学生数原则上不超过</w:t>
      </w:r>
      <w:r>
        <w:rPr>
          <w:rFonts w:ascii="����" w:hAnsi="����"/>
          <w:color w:val="333333"/>
        </w:rPr>
        <w:t>4</w:t>
      </w:r>
      <w:r>
        <w:rPr>
          <w:rFonts w:ascii="����" w:hAnsi="����"/>
          <w:color w:val="333333"/>
        </w:rPr>
        <w:t>人。</w:t>
      </w:r>
      <w:r>
        <w:rPr>
          <w:rFonts w:ascii="����" w:hAnsi="����"/>
          <w:color w:val="333333"/>
        </w:rPr>
        <w:br/>
        <w:t>   </w:t>
      </w:r>
      <w:r>
        <w:rPr>
          <w:rFonts w:ascii="����" w:hAnsi="����"/>
          <w:color w:val="333333"/>
        </w:rPr>
        <w:t>（</w:t>
      </w:r>
      <w:r>
        <w:rPr>
          <w:rFonts w:ascii="����" w:hAnsi="����"/>
          <w:color w:val="333333"/>
        </w:rPr>
        <w:t>3</w:t>
      </w:r>
      <w:r>
        <w:rPr>
          <w:rFonts w:ascii="����" w:hAnsi="����"/>
          <w:color w:val="333333"/>
        </w:rPr>
        <w:t>）每位教师不得同时指导</w:t>
      </w:r>
      <w:r>
        <w:rPr>
          <w:rFonts w:ascii="����" w:hAnsi="����"/>
          <w:color w:val="333333"/>
        </w:rPr>
        <w:t>2</w:t>
      </w:r>
      <w:r>
        <w:rPr>
          <w:rFonts w:ascii="����" w:hAnsi="����"/>
          <w:color w:val="333333"/>
        </w:rPr>
        <w:t>个以上不同内容的实验。</w:t>
      </w:r>
      <w:r>
        <w:rPr>
          <w:rFonts w:ascii="����" w:hAnsi="����"/>
          <w:color w:val="333333"/>
        </w:rPr>
        <w:br/>
        <w:t xml:space="preserve">    3.2 </w:t>
      </w:r>
      <w:r>
        <w:rPr>
          <w:rFonts w:ascii="����" w:hAnsi="����"/>
          <w:color w:val="333333"/>
        </w:rPr>
        <w:t>实践基地</w:t>
      </w:r>
      <w:r>
        <w:rPr>
          <w:rFonts w:ascii="����" w:hAnsi="����"/>
          <w:color w:val="333333"/>
        </w:rPr>
        <w:br/>
        <w:t>   </w:t>
      </w:r>
      <w:r>
        <w:rPr>
          <w:rFonts w:ascii="����" w:hAnsi="����"/>
          <w:color w:val="333333"/>
        </w:rPr>
        <w:t>（</w:t>
      </w:r>
      <w:r>
        <w:rPr>
          <w:rFonts w:ascii="����" w:hAnsi="����"/>
          <w:color w:val="333333"/>
        </w:rPr>
        <w:t>1</w:t>
      </w:r>
      <w:r>
        <w:rPr>
          <w:rFonts w:ascii="����" w:hAnsi="����"/>
          <w:color w:val="333333"/>
        </w:rPr>
        <w:t>）有相对稳定的校内外实践基地。校内实践基地有科研或生产技术活动；校外实践基地建设年限在</w:t>
      </w:r>
      <w:r>
        <w:rPr>
          <w:rFonts w:ascii="����" w:hAnsi="����"/>
          <w:color w:val="333333"/>
        </w:rPr>
        <w:t>3</w:t>
      </w:r>
      <w:r>
        <w:rPr>
          <w:rFonts w:ascii="����" w:hAnsi="����"/>
          <w:color w:val="333333"/>
        </w:rPr>
        <w:t>年以上，有稳定的实践指导教师。</w:t>
      </w:r>
      <w:r>
        <w:rPr>
          <w:rFonts w:ascii="����" w:hAnsi="����"/>
          <w:color w:val="333333"/>
        </w:rPr>
        <w:br/>
        <w:t>   </w:t>
      </w:r>
      <w:r>
        <w:rPr>
          <w:rFonts w:ascii="����" w:hAnsi="����"/>
          <w:color w:val="333333"/>
        </w:rPr>
        <w:t>（</w:t>
      </w:r>
      <w:r>
        <w:rPr>
          <w:rFonts w:ascii="����" w:hAnsi="����"/>
          <w:color w:val="333333"/>
        </w:rPr>
        <w:t>2</w:t>
      </w:r>
      <w:r>
        <w:rPr>
          <w:rFonts w:ascii="����" w:hAnsi="����"/>
          <w:color w:val="333333"/>
        </w:rPr>
        <w:t>）学校建有大学生科技创新、创业和社会实践等活动基地。</w:t>
      </w:r>
      <w:r>
        <w:rPr>
          <w:rFonts w:ascii="����" w:hAnsi="����"/>
          <w:color w:val="333333"/>
        </w:rPr>
        <w:br/>
        <w:t> </w:t>
      </w:r>
      <w:r>
        <w:rPr>
          <w:rFonts w:ascii="����" w:hAnsi="����"/>
          <w:color w:val="333333"/>
        </w:rPr>
        <w:br/>
      </w:r>
      <w:r>
        <w:rPr>
          <w:rFonts w:ascii="����" w:hAnsi="����"/>
          <w:color w:val="333333"/>
        </w:rPr>
        <w:br w:type="textWrapping" w:clear="all"/>
      </w:r>
      <w:r>
        <w:rPr>
          <w:rStyle w:val="a7"/>
          <w:rFonts w:ascii="����" w:hAnsi="����"/>
          <w:color w:val="333333"/>
        </w:rPr>
        <w:t>石油工程、油气储运工程专业（试行）</w:t>
      </w:r>
      <w:r>
        <w:rPr>
          <w:rFonts w:ascii="����" w:hAnsi="����"/>
          <w:color w:val="333333"/>
        </w:rPr>
        <w:br/>
        <w:t xml:space="preserve">    </w:t>
      </w:r>
      <w:r>
        <w:rPr>
          <w:rFonts w:ascii="����" w:hAnsi="����"/>
          <w:color w:val="333333"/>
        </w:rPr>
        <w:t>本补充标准适用于石油工程、油气储运工程专业。</w:t>
      </w:r>
      <w:r>
        <w:rPr>
          <w:rFonts w:ascii="����" w:hAnsi="����"/>
          <w:color w:val="333333"/>
        </w:rPr>
        <w:br/>
        <w:t>    1.</w:t>
      </w:r>
      <w:r>
        <w:rPr>
          <w:rFonts w:ascii="����" w:hAnsi="����"/>
          <w:color w:val="333333"/>
        </w:rPr>
        <w:t>课程体系</w:t>
      </w:r>
      <w:r>
        <w:rPr>
          <w:rFonts w:ascii="����" w:hAnsi="����"/>
          <w:color w:val="333333"/>
        </w:rPr>
        <w:br/>
        <w:t xml:space="preserve">    1.1 </w:t>
      </w:r>
      <w:r>
        <w:rPr>
          <w:rFonts w:ascii="����" w:hAnsi="����"/>
          <w:color w:val="333333"/>
        </w:rPr>
        <w:t>课程设置</w:t>
      </w:r>
      <w:r>
        <w:rPr>
          <w:rFonts w:ascii="����" w:hAnsi="����"/>
          <w:color w:val="333333"/>
        </w:rPr>
        <w:br/>
        <w:t xml:space="preserve">    </w:t>
      </w:r>
      <w:r>
        <w:rPr>
          <w:rFonts w:ascii="����" w:hAnsi="����"/>
          <w:color w:val="333333"/>
        </w:rPr>
        <w:t>补充标准只对数学与自然科学、工程基础、专业基础、专业四类课程的教学内容提出基本要求，专业可在该基本要求之上根据自身的办学特色自主设置相关课程和教学内容。</w:t>
      </w:r>
      <w:r>
        <w:rPr>
          <w:rFonts w:ascii="����" w:hAnsi="����"/>
          <w:color w:val="333333"/>
        </w:rPr>
        <w:br/>
        <w:t xml:space="preserve">    1.1.1 </w:t>
      </w:r>
      <w:r>
        <w:rPr>
          <w:rFonts w:ascii="����" w:hAnsi="����"/>
          <w:color w:val="333333"/>
        </w:rPr>
        <w:t>数学与自然科学类课程</w:t>
      </w:r>
      <w:r>
        <w:rPr>
          <w:rFonts w:ascii="����" w:hAnsi="����"/>
          <w:color w:val="333333"/>
        </w:rPr>
        <w:br/>
        <w:t xml:space="preserve">    </w:t>
      </w:r>
      <w:r>
        <w:rPr>
          <w:rFonts w:ascii="����" w:hAnsi="����"/>
          <w:color w:val="333333"/>
        </w:rPr>
        <w:t>（</w:t>
      </w:r>
      <w:r>
        <w:rPr>
          <w:rFonts w:ascii="����" w:hAnsi="����"/>
          <w:color w:val="333333"/>
        </w:rPr>
        <w:t>1</w:t>
      </w:r>
      <w:r>
        <w:rPr>
          <w:rFonts w:ascii="����" w:hAnsi="����"/>
          <w:color w:val="333333"/>
        </w:rPr>
        <w:t>）数学主要包括微积分、线性代数、概率论、数理统计等知识领域。</w:t>
      </w:r>
      <w:r>
        <w:rPr>
          <w:rFonts w:ascii="����" w:hAnsi="����"/>
          <w:color w:val="333333"/>
        </w:rPr>
        <w:br/>
        <w:t xml:space="preserve">    </w:t>
      </w:r>
      <w:r>
        <w:rPr>
          <w:rFonts w:ascii="����" w:hAnsi="����"/>
          <w:color w:val="333333"/>
        </w:rPr>
        <w:t>（</w:t>
      </w:r>
      <w:r>
        <w:rPr>
          <w:rFonts w:ascii="����" w:hAnsi="����"/>
          <w:color w:val="333333"/>
        </w:rPr>
        <w:t>2</w:t>
      </w:r>
      <w:r>
        <w:rPr>
          <w:rFonts w:ascii="����" w:hAnsi="����"/>
          <w:color w:val="333333"/>
        </w:rPr>
        <w:t>）物理主要包括力学、光学、分子物理学、热力学、电磁学等知识领域。</w:t>
      </w:r>
      <w:r>
        <w:rPr>
          <w:rFonts w:ascii="����" w:hAnsi="����"/>
          <w:color w:val="333333"/>
        </w:rPr>
        <w:br/>
        <w:t xml:space="preserve">    </w:t>
      </w:r>
      <w:r>
        <w:rPr>
          <w:rFonts w:ascii="����" w:hAnsi="����"/>
          <w:color w:val="333333"/>
        </w:rPr>
        <w:t>（</w:t>
      </w:r>
      <w:r>
        <w:rPr>
          <w:rFonts w:ascii="����" w:hAnsi="����"/>
          <w:color w:val="333333"/>
        </w:rPr>
        <w:t>3</w:t>
      </w:r>
      <w:r>
        <w:rPr>
          <w:rFonts w:ascii="����" w:hAnsi="����"/>
          <w:color w:val="333333"/>
        </w:rPr>
        <w:t>）化学主要包括无机化学和有机化学等知识领域。</w:t>
      </w:r>
      <w:r>
        <w:rPr>
          <w:rFonts w:ascii="����" w:hAnsi="����"/>
          <w:color w:val="333333"/>
        </w:rPr>
        <w:br/>
        <w:t xml:space="preserve">    1.1.2 </w:t>
      </w:r>
      <w:r>
        <w:rPr>
          <w:rFonts w:ascii="����" w:hAnsi="����"/>
          <w:color w:val="333333"/>
        </w:rPr>
        <w:t>工程基础类课程</w:t>
      </w:r>
      <w:r>
        <w:rPr>
          <w:rFonts w:ascii="����" w:hAnsi="����"/>
          <w:color w:val="333333"/>
        </w:rPr>
        <w:br/>
        <w:t xml:space="preserve">    </w:t>
      </w:r>
      <w:r>
        <w:rPr>
          <w:rFonts w:ascii="����" w:hAnsi="����"/>
          <w:color w:val="333333"/>
        </w:rPr>
        <w:t>教学内容包括计算机与信息技术类、工程力学类、工程制图类、电工电子类、设计基础类等，以及工程安全控制和管理、环境保护与可持续发展等。</w:t>
      </w:r>
      <w:r>
        <w:rPr>
          <w:rFonts w:ascii="����" w:hAnsi="����"/>
          <w:color w:val="333333"/>
        </w:rPr>
        <w:br/>
        <w:t xml:space="preserve">    1.1.3 </w:t>
      </w:r>
      <w:r>
        <w:rPr>
          <w:rFonts w:ascii="����" w:hAnsi="����"/>
          <w:color w:val="333333"/>
        </w:rPr>
        <w:t>专业基础类课程</w:t>
      </w:r>
      <w:r>
        <w:rPr>
          <w:rFonts w:ascii="����" w:hAnsi="����"/>
          <w:color w:val="333333"/>
        </w:rPr>
        <w:br/>
        <w:t xml:space="preserve">    </w:t>
      </w:r>
      <w:r>
        <w:rPr>
          <w:rFonts w:ascii="����" w:hAnsi="����"/>
          <w:color w:val="333333"/>
        </w:rPr>
        <w:t>对石油工程类专业，专业基础类课程的教学内容主要包括流体力学、油层物理、渗流力学、地质学基础、岩石力学基础、管柱力学基础、油田开发基础等。</w:t>
      </w:r>
      <w:r>
        <w:rPr>
          <w:rFonts w:ascii="����" w:hAnsi="����"/>
          <w:color w:val="333333"/>
        </w:rPr>
        <w:br/>
        <w:t xml:space="preserve">    </w:t>
      </w:r>
      <w:r>
        <w:rPr>
          <w:rFonts w:ascii="����" w:hAnsi="����"/>
          <w:color w:val="333333"/>
        </w:rPr>
        <w:t>对油气储运工程类专业，专业基础类课程的教学内容主要包括工程流体力学、工程热力学、传热学、泵和压缩机等。</w:t>
      </w:r>
      <w:r>
        <w:rPr>
          <w:rFonts w:ascii="����" w:hAnsi="����"/>
          <w:color w:val="333333"/>
        </w:rPr>
        <w:br/>
        <w:t xml:space="preserve">    1.1.4 </w:t>
      </w:r>
      <w:r>
        <w:rPr>
          <w:rFonts w:ascii="����" w:hAnsi="����"/>
          <w:color w:val="333333"/>
        </w:rPr>
        <w:t>专业类课程</w:t>
      </w:r>
      <w:r>
        <w:rPr>
          <w:rFonts w:ascii="����" w:hAnsi="����"/>
          <w:color w:val="333333"/>
        </w:rPr>
        <w:br/>
      </w:r>
      <w:r>
        <w:rPr>
          <w:rFonts w:ascii="����" w:hAnsi="����"/>
          <w:color w:val="333333"/>
        </w:rPr>
        <w:lastRenderedPageBreak/>
        <w:t xml:space="preserve">    </w:t>
      </w:r>
      <w:r>
        <w:rPr>
          <w:rFonts w:ascii="����" w:hAnsi="����"/>
          <w:color w:val="333333"/>
        </w:rPr>
        <w:t>专业可根据人才培养目标、自身优势和特色，设置专业类课程教学内容。</w:t>
      </w:r>
      <w:r>
        <w:rPr>
          <w:rFonts w:ascii="����" w:hAnsi="����"/>
          <w:color w:val="333333"/>
        </w:rPr>
        <w:br/>
        <w:t xml:space="preserve">    1.2 </w:t>
      </w:r>
      <w:r>
        <w:rPr>
          <w:rFonts w:ascii="����" w:hAnsi="����"/>
          <w:color w:val="333333"/>
        </w:rPr>
        <w:t>实践环节</w:t>
      </w:r>
      <w:r>
        <w:rPr>
          <w:rFonts w:ascii="����" w:hAnsi="����"/>
          <w:color w:val="333333"/>
        </w:rPr>
        <w:br/>
        <w:t xml:space="preserve">    </w:t>
      </w:r>
      <w:r>
        <w:rPr>
          <w:rFonts w:ascii="����" w:hAnsi="����"/>
          <w:color w:val="333333"/>
        </w:rPr>
        <w:t>主要包括实验、工程设计、实习、科技创新、创业和社会实践等多种形式。</w:t>
      </w:r>
      <w:r>
        <w:rPr>
          <w:rFonts w:ascii="����" w:hAnsi="����"/>
          <w:color w:val="333333"/>
        </w:rPr>
        <w:br/>
        <w:t xml:space="preserve">    </w:t>
      </w:r>
      <w:r>
        <w:rPr>
          <w:rFonts w:ascii="����" w:hAnsi="����"/>
          <w:color w:val="333333"/>
        </w:rPr>
        <w:t>（</w:t>
      </w:r>
      <w:r>
        <w:rPr>
          <w:rFonts w:ascii="����" w:hAnsi="����"/>
          <w:color w:val="333333"/>
        </w:rPr>
        <w:t>1</w:t>
      </w:r>
      <w:r>
        <w:rPr>
          <w:rFonts w:ascii="����" w:hAnsi="����"/>
          <w:color w:val="333333"/>
        </w:rPr>
        <w:t>）实验：包括基础实验、专业基础实验和专业实验，三类实验应包含综合型、设计型实验项目。</w:t>
      </w:r>
      <w:r>
        <w:rPr>
          <w:rFonts w:ascii="����" w:hAnsi="����"/>
          <w:color w:val="333333"/>
        </w:rPr>
        <w:br/>
        <w:t xml:space="preserve">    </w:t>
      </w:r>
      <w:r>
        <w:rPr>
          <w:rFonts w:ascii="����" w:hAnsi="����"/>
          <w:color w:val="333333"/>
        </w:rPr>
        <w:t>（</w:t>
      </w:r>
      <w:r>
        <w:rPr>
          <w:rFonts w:ascii="����" w:hAnsi="����"/>
          <w:color w:val="333333"/>
        </w:rPr>
        <w:t>2</w:t>
      </w:r>
      <w:r>
        <w:rPr>
          <w:rFonts w:ascii="����" w:hAnsi="����"/>
          <w:color w:val="333333"/>
        </w:rPr>
        <w:t>）工程设计：主要包括课程设计或针对工程实际问题的综合设计项目。</w:t>
      </w:r>
      <w:r>
        <w:rPr>
          <w:rFonts w:ascii="����" w:hAnsi="����"/>
          <w:color w:val="333333"/>
        </w:rPr>
        <w:br/>
        <w:t xml:space="preserve">    </w:t>
      </w:r>
      <w:r>
        <w:rPr>
          <w:rFonts w:ascii="����" w:hAnsi="����"/>
          <w:color w:val="333333"/>
        </w:rPr>
        <w:t>（</w:t>
      </w:r>
      <w:r>
        <w:rPr>
          <w:rFonts w:ascii="����" w:hAnsi="����"/>
          <w:color w:val="333333"/>
        </w:rPr>
        <w:t>3</w:t>
      </w:r>
      <w:r>
        <w:rPr>
          <w:rFonts w:ascii="����" w:hAnsi="����"/>
          <w:color w:val="333333"/>
        </w:rPr>
        <w:t>）实习：主要包括认识实习和生产实习等。</w:t>
      </w:r>
      <w:r>
        <w:rPr>
          <w:rFonts w:ascii="����" w:hAnsi="����"/>
          <w:color w:val="333333"/>
        </w:rPr>
        <w:br/>
        <w:t xml:space="preserve">    </w:t>
      </w:r>
      <w:r>
        <w:rPr>
          <w:rFonts w:ascii="����" w:hAnsi="����"/>
          <w:color w:val="333333"/>
        </w:rPr>
        <w:t>（</w:t>
      </w:r>
      <w:r>
        <w:rPr>
          <w:rFonts w:ascii="����" w:hAnsi="����"/>
          <w:color w:val="333333"/>
        </w:rPr>
        <w:t>4</w:t>
      </w:r>
      <w:r>
        <w:rPr>
          <w:rFonts w:ascii="����" w:hAnsi="����"/>
          <w:color w:val="333333"/>
        </w:rPr>
        <w:t>）科技创新、创业和社会实践活动：指学生利用课余时间从事的科学研究、开发或设计工作，以及参加的各类竞赛、创业和社会实践等。</w:t>
      </w:r>
      <w:r>
        <w:rPr>
          <w:rFonts w:ascii="����" w:hAnsi="����"/>
          <w:color w:val="333333"/>
        </w:rPr>
        <w:br/>
        <w:t xml:space="preserve">    1.3 </w:t>
      </w:r>
      <w:r>
        <w:rPr>
          <w:rFonts w:ascii="����" w:hAnsi="����"/>
          <w:color w:val="333333"/>
        </w:rPr>
        <w:t>毕业设计（论文）</w:t>
      </w:r>
      <w:r>
        <w:rPr>
          <w:rFonts w:ascii="����" w:hAnsi="����"/>
          <w:color w:val="333333"/>
        </w:rPr>
        <w:br/>
        <w:t xml:space="preserve">    </w:t>
      </w:r>
      <w:r>
        <w:rPr>
          <w:rFonts w:ascii="����" w:hAnsi="����"/>
          <w:color w:val="333333"/>
        </w:rPr>
        <w:t>（</w:t>
      </w:r>
      <w:r>
        <w:rPr>
          <w:rFonts w:ascii="����" w:hAnsi="����"/>
          <w:color w:val="333333"/>
        </w:rPr>
        <w:t>1</w:t>
      </w:r>
      <w:r>
        <w:rPr>
          <w:rFonts w:ascii="����" w:hAnsi="����"/>
          <w:color w:val="333333"/>
        </w:rPr>
        <w:t>）选题：选题要求按照通用标准执行。</w:t>
      </w:r>
      <w:r>
        <w:rPr>
          <w:rFonts w:ascii="����" w:hAnsi="����"/>
          <w:color w:val="333333"/>
        </w:rPr>
        <w:br/>
        <w:t xml:space="preserve">    </w:t>
      </w:r>
      <w:r>
        <w:rPr>
          <w:rFonts w:ascii="����" w:hAnsi="����"/>
          <w:color w:val="333333"/>
        </w:rPr>
        <w:t>（</w:t>
      </w:r>
      <w:r>
        <w:rPr>
          <w:rFonts w:ascii="����" w:hAnsi="����"/>
          <w:color w:val="333333"/>
        </w:rPr>
        <w:t>2</w:t>
      </w:r>
      <w:r>
        <w:rPr>
          <w:rFonts w:ascii="����" w:hAnsi="����"/>
          <w:color w:val="333333"/>
        </w:rPr>
        <w:t>）内容</w:t>
      </w:r>
      <w:r>
        <w:rPr>
          <w:rFonts w:ascii="����" w:hAnsi="����"/>
          <w:color w:val="333333"/>
        </w:rPr>
        <w:br/>
        <w:t xml:space="preserve">    </w:t>
      </w:r>
      <w:r>
        <w:rPr>
          <w:rFonts w:ascii="����" w:hAnsi="����"/>
          <w:color w:val="333333"/>
        </w:rPr>
        <w:t>毕业设计：以油气井钻井设计、油气田开发方案设计或油气储运中的设计为核心内容，主要包括方案设计、工艺设计和工具设计等内容。</w:t>
      </w:r>
      <w:r>
        <w:rPr>
          <w:rFonts w:ascii="����" w:hAnsi="����"/>
          <w:color w:val="333333"/>
        </w:rPr>
        <w:br/>
        <w:t xml:space="preserve">    </w:t>
      </w:r>
      <w:r>
        <w:rPr>
          <w:rFonts w:ascii="����" w:hAnsi="����"/>
          <w:color w:val="333333"/>
        </w:rPr>
        <w:t>毕业论文：以油气井钻井、油气田开发或油气储运中的需要解决的基础问题为核心内容，主要包括机理研究、实验研究、基础模型研究、影响因素分析等。</w:t>
      </w:r>
      <w:r>
        <w:rPr>
          <w:rFonts w:ascii="����" w:hAnsi="����"/>
          <w:color w:val="333333"/>
        </w:rPr>
        <w:br/>
        <w:t>    2.</w:t>
      </w:r>
      <w:r>
        <w:rPr>
          <w:rFonts w:ascii="����" w:hAnsi="����"/>
          <w:color w:val="333333"/>
        </w:rPr>
        <w:t>师资队伍</w:t>
      </w:r>
      <w:r>
        <w:rPr>
          <w:rFonts w:ascii="����" w:hAnsi="����"/>
          <w:color w:val="333333"/>
        </w:rPr>
        <w:br/>
        <w:t xml:space="preserve">    2.1 </w:t>
      </w:r>
      <w:r>
        <w:rPr>
          <w:rFonts w:ascii="����" w:hAnsi="����"/>
          <w:color w:val="333333"/>
        </w:rPr>
        <w:t>专业背景</w:t>
      </w:r>
      <w:r>
        <w:rPr>
          <w:rFonts w:ascii="����" w:hAnsi="����"/>
          <w:color w:val="333333"/>
        </w:rPr>
        <w:br/>
        <w:t xml:space="preserve">    </w:t>
      </w:r>
      <w:r>
        <w:rPr>
          <w:rFonts w:ascii="����" w:hAnsi="����"/>
          <w:color w:val="333333"/>
        </w:rPr>
        <w:t>从事专业主干课程教学工作的教师其本科、硕士和博士学历中，至少有一个阶段的学历是毕业于石油工程类、油气储运工程类及相关专业。</w:t>
      </w:r>
      <w:r>
        <w:rPr>
          <w:rFonts w:ascii="����" w:hAnsi="����"/>
          <w:color w:val="333333"/>
        </w:rPr>
        <w:br/>
        <w:t xml:space="preserve">    2.2 </w:t>
      </w:r>
      <w:r>
        <w:rPr>
          <w:rFonts w:ascii="����" w:hAnsi="����"/>
          <w:color w:val="333333"/>
        </w:rPr>
        <w:t>工程背景</w:t>
      </w:r>
      <w:r>
        <w:rPr>
          <w:rFonts w:ascii="����" w:hAnsi="����"/>
          <w:color w:val="333333"/>
        </w:rPr>
        <w:br/>
        <w:t xml:space="preserve">    </w:t>
      </w:r>
      <w:r>
        <w:rPr>
          <w:rFonts w:ascii="����" w:hAnsi="����"/>
          <w:color w:val="333333"/>
        </w:rPr>
        <w:t>从事专业教学工作的</w:t>
      </w:r>
      <w:r>
        <w:rPr>
          <w:rFonts w:ascii="����" w:hAnsi="����"/>
          <w:color w:val="333333"/>
        </w:rPr>
        <w:t>80%</w:t>
      </w:r>
      <w:r>
        <w:rPr>
          <w:rFonts w:ascii="����" w:hAnsi="����"/>
          <w:color w:val="333333"/>
        </w:rPr>
        <w:t>以上的教师应有</w:t>
      </w:r>
      <w:r>
        <w:rPr>
          <w:rFonts w:ascii="����" w:hAnsi="����"/>
          <w:color w:val="333333"/>
        </w:rPr>
        <w:t>6</w:t>
      </w:r>
      <w:r>
        <w:rPr>
          <w:rFonts w:ascii="����" w:hAnsi="����"/>
          <w:color w:val="333333"/>
        </w:rPr>
        <w:t>个月以上的工程实践经历。</w:t>
      </w:r>
      <w:r>
        <w:rPr>
          <w:rFonts w:ascii="����" w:hAnsi="����"/>
          <w:color w:val="333333"/>
        </w:rPr>
        <w:br/>
        <w:t>    3.</w:t>
      </w:r>
      <w:r>
        <w:rPr>
          <w:rFonts w:ascii="����" w:hAnsi="����"/>
          <w:color w:val="333333"/>
        </w:rPr>
        <w:t>支持条件</w:t>
      </w:r>
      <w:r>
        <w:rPr>
          <w:rFonts w:ascii="����" w:hAnsi="����"/>
          <w:color w:val="333333"/>
        </w:rPr>
        <w:br/>
        <w:t>    3.1</w:t>
      </w:r>
      <w:r>
        <w:rPr>
          <w:rFonts w:ascii="����" w:hAnsi="����"/>
          <w:color w:val="333333"/>
        </w:rPr>
        <w:t>实验条件</w:t>
      </w:r>
      <w:r>
        <w:rPr>
          <w:rFonts w:ascii="����" w:hAnsi="����"/>
          <w:color w:val="333333"/>
        </w:rPr>
        <w:br/>
        <w:t xml:space="preserve">   </w:t>
      </w:r>
      <w:r>
        <w:rPr>
          <w:rFonts w:ascii="����" w:hAnsi="����"/>
          <w:color w:val="333333"/>
        </w:rPr>
        <w:t>（</w:t>
      </w:r>
      <w:r>
        <w:rPr>
          <w:rFonts w:ascii="����" w:hAnsi="����"/>
          <w:color w:val="333333"/>
        </w:rPr>
        <w:t>1</w:t>
      </w:r>
      <w:r>
        <w:rPr>
          <w:rFonts w:ascii="����" w:hAnsi="����"/>
          <w:color w:val="333333"/>
        </w:rPr>
        <w:t>）实验室面积和实验教学设备满足教学需要，实验室安全管理规范，安全警示标识清晰，装备安全措施有效。实验涉及的危险化学药品均备有安全说明，存取有记录，实验项目有安全操作规程。</w:t>
      </w:r>
      <w:r>
        <w:rPr>
          <w:rFonts w:ascii="����" w:hAnsi="����"/>
          <w:color w:val="333333"/>
        </w:rPr>
        <w:br/>
        <w:t xml:space="preserve">   </w:t>
      </w:r>
      <w:r>
        <w:rPr>
          <w:rFonts w:ascii="����" w:hAnsi="����"/>
          <w:color w:val="333333"/>
        </w:rPr>
        <w:t>（</w:t>
      </w:r>
      <w:r>
        <w:rPr>
          <w:rFonts w:ascii="����" w:hAnsi="����"/>
          <w:color w:val="333333"/>
        </w:rPr>
        <w:t>2</w:t>
      </w:r>
      <w:r>
        <w:rPr>
          <w:rFonts w:ascii="����" w:hAnsi="����"/>
          <w:color w:val="333333"/>
        </w:rPr>
        <w:t>）基础实验每组学生数不超过</w:t>
      </w:r>
      <w:r>
        <w:rPr>
          <w:rFonts w:ascii="����" w:hAnsi="����"/>
          <w:color w:val="333333"/>
        </w:rPr>
        <w:t>2</w:t>
      </w:r>
      <w:r>
        <w:rPr>
          <w:rFonts w:ascii="����" w:hAnsi="����"/>
          <w:color w:val="333333"/>
        </w:rPr>
        <w:t>人；专业基础实验和专业实验每组学</w:t>
      </w:r>
      <w:r>
        <w:rPr>
          <w:rFonts w:ascii="����" w:hAnsi="����"/>
          <w:color w:val="333333"/>
        </w:rPr>
        <w:lastRenderedPageBreak/>
        <w:t>生数原则上不超过</w:t>
      </w:r>
      <w:r>
        <w:rPr>
          <w:rFonts w:ascii="����" w:hAnsi="����"/>
          <w:color w:val="333333"/>
        </w:rPr>
        <w:t>4</w:t>
      </w:r>
      <w:r>
        <w:rPr>
          <w:rFonts w:ascii="����" w:hAnsi="����"/>
          <w:color w:val="333333"/>
        </w:rPr>
        <w:t>人。</w:t>
      </w:r>
      <w:r>
        <w:rPr>
          <w:rFonts w:ascii="����" w:hAnsi="����"/>
          <w:color w:val="333333"/>
        </w:rPr>
        <w:br/>
        <w:t>   </w:t>
      </w:r>
      <w:r>
        <w:rPr>
          <w:rFonts w:ascii="����" w:hAnsi="����"/>
          <w:color w:val="333333"/>
        </w:rPr>
        <w:t>（</w:t>
      </w:r>
      <w:r>
        <w:rPr>
          <w:rFonts w:ascii="����" w:hAnsi="����"/>
          <w:color w:val="333333"/>
        </w:rPr>
        <w:t>3</w:t>
      </w:r>
      <w:r>
        <w:rPr>
          <w:rFonts w:ascii="����" w:hAnsi="����"/>
          <w:color w:val="333333"/>
        </w:rPr>
        <w:t>）每位教师不得同时指导</w:t>
      </w:r>
      <w:r>
        <w:rPr>
          <w:rFonts w:ascii="����" w:hAnsi="����"/>
          <w:color w:val="333333"/>
        </w:rPr>
        <w:t>2</w:t>
      </w:r>
      <w:r>
        <w:rPr>
          <w:rFonts w:ascii="����" w:hAnsi="����"/>
          <w:color w:val="333333"/>
        </w:rPr>
        <w:t>个以上不同内容的实验。</w:t>
      </w:r>
      <w:r>
        <w:rPr>
          <w:rFonts w:ascii="����" w:hAnsi="����"/>
          <w:color w:val="333333"/>
        </w:rPr>
        <w:br/>
        <w:t xml:space="preserve">    3.2 </w:t>
      </w:r>
      <w:r>
        <w:rPr>
          <w:rFonts w:ascii="����" w:hAnsi="����"/>
          <w:color w:val="333333"/>
        </w:rPr>
        <w:t>实践基地</w:t>
      </w:r>
      <w:r>
        <w:rPr>
          <w:rFonts w:ascii="����" w:hAnsi="����"/>
          <w:color w:val="333333"/>
        </w:rPr>
        <w:br/>
        <w:t xml:space="preserve">    </w:t>
      </w:r>
      <w:r>
        <w:rPr>
          <w:rFonts w:ascii="����" w:hAnsi="����"/>
          <w:color w:val="333333"/>
        </w:rPr>
        <w:t>（</w:t>
      </w:r>
      <w:r>
        <w:rPr>
          <w:rFonts w:ascii="����" w:hAnsi="����"/>
          <w:color w:val="333333"/>
        </w:rPr>
        <w:t>1</w:t>
      </w:r>
      <w:r>
        <w:rPr>
          <w:rFonts w:ascii="����" w:hAnsi="����"/>
          <w:color w:val="333333"/>
        </w:rPr>
        <w:t>）有相对稳定的校内外实践基地。校内实践基地有科研或生产技术活动；校外实践基地建设年限在</w:t>
      </w:r>
      <w:r>
        <w:rPr>
          <w:rFonts w:ascii="����" w:hAnsi="����"/>
          <w:color w:val="333333"/>
        </w:rPr>
        <w:t>3</w:t>
      </w:r>
      <w:r>
        <w:rPr>
          <w:rFonts w:ascii="����" w:hAnsi="����"/>
          <w:color w:val="333333"/>
        </w:rPr>
        <w:t>年以上，有稳定的实践指导教师，实践基地应以油田企业为主。</w:t>
      </w:r>
      <w:r>
        <w:rPr>
          <w:rFonts w:ascii="����" w:hAnsi="����"/>
          <w:color w:val="333333"/>
        </w:rPr>
        <w:br/>
        <w:t xml:space="preserve">    </w:t>
      </w:r>
      <w:r>
        <w:rPr>
          <w:rFonts w:ascii="����" w:hAnsi="����"/>
          <w:color w:val="333333"/>
        </w:rPr>
        <w:t>（</w:t>
      </w:r>
      <w:r>
        <w:rPr>
          <w:rFonts w:ascii="����" w:hAnsi="����"/>
          <w:color w:val="333333"/>
        </w:rPr>
        <w:t>2</w:t>
      </w:r>
      <w:r>
        <w:rPr>
          <w:rFonts w:ascii="����" w:hAnsi="����"/>
          <w:color w:val="333333"/>
        </w:rPr>
        <w:t>）学校建有大学生科技创新、创业和社会实践等活动基地。</w:t>
      </w:r>
    </w:p>
    <w:p w14:paraId="47E140D3" w14:textId="2692C2D4" w:rsidR="0092601C" w:rsidRDefault="0092601C" w:rsidP="0092601C">
      <w:pPr>
        <w:tabs>
          <w:tab w:val="left" w:pos="1020"/>
        </w:tabs>
      </w:pPr>
    </w:p>
    <w:p w14:paraId="67490CCA" w14:textId="787C900C" w:rsidR="0092601C" w:rsidRDefault="0092601C" w:rsidP="0092601C">
      <w:pPr>
        <w:tabs>
          <w:tab w:val="left" w:pos="1020"/>
        </w:tabs>
      </w:pPr>
    </w:p>
    <w:p w14:paraId="5DAF276D" w14:textId="23885F3C" w:rsidR="0092601C" w:rsidRDefault="0092601C" w:rsidP="0092601C">
      <w:pPr>
        <w:tabs>
          <w:tab w:val="left" w:pos="1020"/>
        </w:tabs>
      </w:pPr>
    </w:p>
    <w:p w14:paraId="41BA4415" w14:textId="21D2B7D1" w:rsidR="0092601C" w:rsidRDefault="0092601C" w:rsidP="0092601C">
      <w:pPr>
        <w:tabs>
          <w:tab w:val="left" w:pos="1020"/>
        </w:tabs>
      </w:pPr>
    </w:p>
    <w:p w14:paraId="2BE28CC4" w14:textId="2D3F0BC1" w:rsidR="0092601C" w:rsidRDefault="0092601C" w:rsidP="0092601C">
      <w:pPr>
        <w:tabs>
          <w:tab w:val="left" w:pos="1020"/>
        </w:tabs>
      </w:pPr>
    </w:p>
    <w:p w14:paraId="66B2A8B4" w14:textId="6EFEE711" w:rsidR="0092601C" w:rsidRDefault="0092601C" w:rsidP="0092601C">
      <w:pPr>
        <w:tabs>
          <w:tab w:val="left" w:pos="1020"/>
        </w:tabs>
      </w:pPr>
    </w:p>
    <w:p w14:paraId="43F363AC" w14:textId="6B4397EC" w:rsidR="0092601C" w:rsidRDefault="0092601C" w:rsidP="0092601C">
      <w:pPr>
        <w:tabs>
          <w:tab w:val="left" w:pos="1020"/>
        </w:tabs>
      </w:pPr>
    </w:p>
    <w:p w14:paraId="1B281BCB" w14:textId="6CBEF351" w:rsidR="0092601C" w:rsidRDefault="0092601C" w:rsidP="0092601C">
      <w:pPr>
        <w:tabs>
          <w:tab w:val="left" w:pos="1020"/>
        </w:tabs>
      </w:pPr>
    </w:p>
    <w:p w14:paraId="74894995" w14:textId="51D8CD58" w:rsidR="0092601C" w:rsidRDefault="0092601C" w:rsidP="0092601C">
      <w:pPr>
        <w:tabs>
          <w:tab w:val="left" w:pos="1020"/>
        </w:tabs>
      </w:pPr>
    </w:p>
    <w:p w14:paraId="054A7852" w14:textId="14F6A2FB" w:rsidR="0092601C" w:rsidRDefault="0092601C" w:rsidP="0092601C">
      <w:pPr>
        <w:tabs>
          <w:tab w:val="left" w:pos="1020"/>
        </w:tabs>
      </w:pPr>
    </w:p>
    <w:p w14:paraId="54D72BB5" w14:textId="5DB4A541" w:rsidR="0092601C" w:rsidRDefault="0092601C" w:rsidP="0092601C">
      <w:pPr>
        <w:tabs>
          <w:tab w:val="left" w:pos="1020"/>
        </w:tabs>
      </w:pPr>
    </w:p>
    <w:p w14:paraId="76349B08" w14:textId="5B2C7BBD" w:rsidR="0092601C" w:rsidRDefault="0092601C" w:rsidP="0092601C">
      <w:pPr>
        <w:tabs>
          <w:tab w:val="left" w:pos="1020"/>
        </w:tabs>
      </w:pPr>
    </w:p>
    <w:p w14:paraId="5493E8FC" w14:textId="495DF7E5" w:rsidR="0092601C" w:rsidRDefault="0092601C" w:rsidP="0092601C">
      <w:pPr>
        <w:tabs>
          <w:tab w:val="left" w:pos="1020"/>
        </w:tabs>
      </w:pPr>
    </w:p>
    <w:p w14:paraId="34FBD8B2" w14:textId="3CB4E999" w:rsidR="0092601C" w:rsidRDefault="0092601C" w:rsidP="0092601C">
      <w:pPr>
        <w:tabs>
          <w:tab w:val="left" w:pos="1020"/>
        </w:tabs>
      </w:pPr>
    </w:p>
    <w:p w14:paraId="0372709F" w14:textId="585735AA" w:rsidR="0092601C" w:rsidRDefault="0092601C" w:rsidP="0092601C">
      <w:pPr>
        <w:tabs>
          <w:tab w:val="left" w:pos="1020"/>
        </w:tabs>
      </w:pPr>
    </w:p>
    <w:p w14:paraId="24B2938D" w14:textId="71D34510" w:rsidR="0092601C" w:rsidRDefault="0092601C" w:rsidP="0092601C">
      <w:pPr>
        <w:tabs>
          <w:tab w:val="left" w:pos="1020"/>
        </w:tabs>
      </w:pPr>
    </w:p>
    <w:p w14:paraId="510D6388" w14:textId="09B047D4" w:rsidR="0092601C" w:rsidRDefault="0092601C" w:rsidP="0092601C">
      <w:pPr>
        <w:tabs>
          <w:tab w:val="left" w:pos="1020"/>
        </w:tabs>
      </w:pPr>
    </w:p>
    <w:p w14:paraId="4AC04750" w14:textId="4D7CA3D9" w:rsidR="0092601C" w:rsidRDefault="0092601C" w:rsidP="0092601C">
      <w:pPr>
        <w:tabs>
          <w:tab w:val="left" w:pos="1020"/>
        </w:tabs>
      </w:pPr>
    </w:p>
    <w:p w14:paraId="41A6A93A" w14:textId="31B6F767" w:rsidR="0092601C" w:rsidRDefault="0092601C" w:rsidP="0092601C">
      <w:pPr>
        <w:tabs>
          <w:tab w:val="left" w:pos="1020"/>
        </w:tabs>
      </w:pPr>
    </w:p>
    <w:p w14:paraId="533E0262" w14:textId="0CEE4CE3" w:rsidR="0092601C" w:rsidRDefault="0092601C" w:rsidP="0092601C">
      <w:pPr>
        <w:tabs>
          <w:tab w:val="left" w:pos="1020"/>
        </w:tabs>
      </w:pPr>
    </w:p>
    <w:p w14:paraId="2D08476E" w14:textId="31A90BD2" w:rsidR="0092601C" w:rsidRDefault="0092601C" w:rsidP="0092601C">
      <w:pPr>
        <w:tabs>
          <w:tab w:val="left" w:pos="1020"/>
        </w:tabs>
      </w:pPr>
    </w:p>
    <w:p w14:paraId="3D374E5B" w14:textId="0DC5D573" w:rsidR="0092601C" w:rsidRDefault="0092601C" w:rsidP="0092601C">
      <w:pPr>
        <w:tabs>
          <w:tab w:val="left" w:pos="1020"/>
        </w:tabs>
      </w:pPr>
    </w:p>
    <w:p w14:paraId="799A4ED4" w14:textId="2FCF01BE" w:rsidR="0092601C" w:rsidRDefault="0092601C" w:rsidP="0092601C">
      <w:pPr>
        <w:tabs>
          <w:tab w:val="left" w:pos="1020"/>
        </w:tabs>
      </w:pPr>
    </w:p>
    <w:p w14:paraId="3382B110" w14:textId="37CF80E3" w:rsidR="0092601C" w:rsidRDefault="0092601C" w:rsidP="0092601C">
      <w:pPr>
        <w:tabs>
          <w:tab w:val="left" w:pos="1020"/>
        </w:tabs>
      </w:pPr>
    </w:p>
    <w:p w14:paraId="2E9068A5" w14:textId="750B5628" w:rsidR="0092601C" w:rsidRDefault="0092601C" w:rsidP="0092601C">
      <w:pPr>
        <w:tabs>
          <w:tab w:val="left" w:pos="1020"/>
        </w:tabs>
      </w:pPr>
    </w:p>
    <w:p w14:paraId="4EF54307" w14:textId="32193F2E" w:rsidR="0092601C" w:rsidRDefault="0092601C" w:rsidP="0092601C">
      <w:pPr>
        <w:tabs>
          <w:tab w:val="left" w:pos="1020"/>
        </w:tabs>
      </w:pPr>
    </w:p>
    <w:p w14:paraId="0D99A72C" w14:textId="5AAF0632" w:rsidR="0092601C" w:rsidRDefault="0092601C" w:rsidP="0092601C">
      <w:pPr>
        <w:tabs>
          <w:tab w:val="left" w:pos="1020"/>
        </w:tabs>
      </w:pPr>
    </w:p>
    <w:p w14:paraId="078D8362" w14:textId="5AF60A8F" w:rsidR="0092601C" w:rsidRDefault="0092601C" w:rsidP="0092601C">
      <w:pPr>
        <w:tabs>
          <w:tab w:val="left" w:pos="1020"/>
        </w:tabs>
      </w:pPr>
    </w:p>
    <w:p w14:paraId="2C00067D" w14:textId="1805AA87" w:rsidR="0092601C" w:rsidRDefault="0092601C" w:rsidP="0092601C">
      <w:pPr>
        <w:tabs>
          <w:tab w:val="left" w:pos="1020"/>
        </w:tabs>
      </w:pPr>
    </w:p>
    <w:p w14:paraId="2C6BAA9A" w14:textId="397C9A35" w:rsidR="0092601C" w:rsidRDefault="0092601C" w:rsidP="0092601C">
      <w:pPr>
        <w:tabs>
          <w:tab w:val="left" w:pos="1020"/>
        </w:tabs>
      </w:pPr>
    </w:p>
    <w:p w14:paraId="7C34A8EF" w14:textId="0B41D62F" w:rsidR="0092601C" w:rsidRDefault="0092601C" w:rsidP="0092601C">
      <w:pPr>
        <w:tabs>
          <w:tab w:val="left" w:pos="1020"/>
        </w:tabs>
      </w:pPr>
    </w:p>
    <w:p w14:paraId="77C27833" w14:textId="7A8A4664" w:rsidR="0092601C" w:rsidRDefault="0092601C" w:rsidP="0092601C">
      <w:pPr>
        <w:tabs>
          <w:tab w:val="left" w:pos="1020"/>
        </w:tabs>
      </w:pPr>
    </w:p>
    <w:p w14:paraId="25BB72ED" w14:textId="2334A6AC" w:rsidR="0092601C" w:rsidRDefault="0092601C" w:rsidP="0092601C">
      <w:pPr>
        <w:tabs>
          <w:tab w:val="left" w:pos="1020"/>
        </w:tabs>
      </w:pPr>
    </w:p>
    <w:p w14:paraId="35EACD48" w14:textId="0BD210DC" w:rsidR="0092601C" w:rsidRDefault="0092601C" w:rsidP="0092601C">
      <w:pPr>
        <w:tabs>
          <w:tab w:val="left" w:pos="1020"/>
        </w:tabs>
      </w:pPr>
    </w:p>
    <w:p w14:paraId="4F23E520" w14:textId="77777777" w:rsidR="001301B3" w:rsidRDefault="001301B3" w:rsidP="001301B3">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10" w:name="_Toc511812125"/>
      <w:r>
        <w:rPr>
          <w:rFonts w:ascii="微软雅黑" w:eastAsia="微软雅黑" w:hAnsi="微软雅黑" w:hint="eastAsia"/>
          <w:color w:val="1A453A"/>
          <w:sz w:val="35"/>
          <w:szCs w:val="35"/>
        </w:rPr>
        <w:lastRenderedPageBreak/>
        <w:t>水利类专业</w:t>
      </w:r>
      <w:bookmarkEnd w:id="10"/>
    </w:p>
    <w:p w14:paraId="2F19E24E"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本专业补充标准适用于水利类专业，包括水文与水资源工程专业、水利水电工程专业、港口航道与海岸工程专业</w:t>
      </w:r>
      <w:r>
        <w:rPr>
          <w:rFonts w:ascii="����" w:hAnsi="����"/>
          <w:color w:val="333333"/>
        </w:rPr>
        <w:t>,</w:t>
      </w:r>
      <w:r>
        <w:rPr>
          <w:rFonts w:ascii="����" w:hAnsi="����"/>
          <w:color w:val="333333"/>
        </w:rPr>
        <w:t>亦适用于农业水利工程专业（以下分别简称为水文专业、水工专业、港航专业以及农水专业）。</w:t>
      </w:r>
    </w:p>
    <w:p w14:paraId="0F0BA77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4D249E5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  </w:t>
      </w:r>
      <w:r>
        <w:rPr>
          <w:rFonts w:ascii="����" w:hAnsi="����"/>
          <w:color w:val="333333"/>
        </w:rPr>
        <w:t>课程设置</w:t>
      </w:r>
    </w:p>
    <w:p w14:paraId="10DAE06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由学校根据培养目标与办学特色自主设置。本专业补充标准只对数学与自然科学类、工程基础类、专业基础类、专业类课程的知识领域提出基本要求。各类课程占总学分的最低比例应达到认证通用标准的要求。</w:t>
      </w:r>
    </w:p>
    <w:p w14:paraId="37DF616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w:t>
      </w:r>
      <w:r>
        <w:rPr>
          <w:rFonts w:ascii="����" w:hAnsi="����"/>
          <w:color w:val="333333"/>
        </w:rPr>
        <w:t xml:space="preserve">　数学与自然科学类课程</w:t>
      </w:r>
    </w:p>
    <w:p w14:paraId="0FA876A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数学类包括线性代数、微积分、微分方程、概率论和数理统计等知识领域。</w:t>
      </w:r>
    </w:p>
    <w:p w14:paraId="4CDD7E8C"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自然科学类包括物理学、生态学（或环境学）等知识领城</w:t>
      </w:r>
      <w:r>
        <w:rPr>
          <w:rFonts w:ascii="����" w:hAnsi="����"/>
          <w:color w:val="333333"/>
        </w:rPr>
        <w:t>,</w:t>
      </w:r>
      <w:r>
        <w:rPr>
          <w:rFonts w:ascii="����" w:hAnsi="����"/>
          <w:color w:val="333333"/>
        </w:rPr>
        <w:t>还可包括化学知识领域。</w:t>
      </w:r>
    </w:p>
    <w:p w14:paraId="684CA76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1.1.2 </w:t>
      </w:r>
      <w:r>
        <w:rPr>
          <w:rFonts w:ascii="����" w:hAnsi="����"/>
          <w:color w:val="333333"/>
        </w:rPr>
        <w:t>工程基础类课程</w:t>
      </w:r>
    </w:p>
    <w:p w14:paraId="5FC040B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水文专业包括自然地理学（或地质学）、水力学、计算机信息技术等知识领域，还可包括地理信息系统、水利工程概论、水利经济、运筹学和测量学等知识领域。</w:t>
      </w:r>
    </w:p>
    <w:p w14:paraId="6D7F7BD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水工、港航、农水专业包括力学、制图、测量、材料、地质、经济与计算机信息技术等知识领域。</w:t>
      </w:r>
    </w:p>
    <w:p w14:paraId="4EBE5B9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w:t>
      </w:r>
      <w:r>
        <w:rPr>
          <w:rFonts w:ascii="����" w:hAnsi="����"/>
          <w:color w:val="333333"/>
        </w:rPr>
        <w:t xml:space="preserve">　专业基础类课程</w:t>
      </w:r>
    </w:p>
    <w:p w14:paraId="77CBA4B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水文专业包括气象学、水文学原理、水文统计学和地下水水文学（或水文地质学）等知识领域</w:t>
      </w:r>
      <w:r>
        <w:rPr>
          <w:rFonts w:ascii="����" w:hAnsi="����"/>
          <w:color w:val="333333"/>
        </w:rPr>
        <w:t>,</w:t>
      </w:r>
      <w:r>
        <w:rPr>
          <w:rFonts w:ascii="����" w:hAnsi="����"/>
          <w:color w:val="333333"/>
        </w:rPr>
        <w:t>还可包括水环境化学、河流动力学、水文测验和地下水动力学等知识领域。</w:t>
      </w:r>
    </w:p>
    <w:p w14:paraId="5A7ACE8E"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水工、港航、农水专业包括水利概论（或水利工程概论）、水力学、土力学、工程水文学、钢筋混凝土结构学等知识领域。根据专业特色，还可包括弹性力学与有限元法、河流动力学、海岸动力学、电工学及电气设备、水利计算、土壤学与农作学等知识领域。</w:t>
      </w:r>
    </w:p>
    <w:p w14:paraId="345301E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1.1.4</w:t>
      </w:r>
      <w:r>
        <w:rPr>
          <w:rFonts w:ascii="����" w:hAnsi="����"/>
          <w:color w:val="333333"/>
        </w:rPr>
        <w:t xml:space="preserve">　专业类课程</w:t>
      </w:r>
    </w:p>
    <w:p w14:paraId="6F7D5029"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水文专业包括水资源利用、水灾害防治、水环境保护等知识领域</w:t>
      </w:r>
      <w:r>
        <w:rPr>
          <w:rFonts w:ascii="����" w:hAnsi="����"/>
          <w:color w:val="333333"/>
        </w:rPr>
        <w:t>,</w:t>
      </w:r>
      <w:r>
        <w:rPr>
          <w:rFonts w:ascii="����" w:hAnsi="����"/>
          <w:color w:val="333333"/>
        </w:rPr>
        <w:t>还可包括河口水文学、海洋水文学以及工程管理、水库调度与管理等知识领域。</w:t>
      </w:r>
    </w:p>
    <w:p w14:paraId="3579332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水工、港航、农水专业包括各自工程领域的规划、设计、施工、管理等知识领域。</w:t>
      </w:r>
    </w:p>
    <w:p w14:paraId="05AC1532"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  </w:t>
      </w:r>
      <w:r>
        <w:rPr>
          <w:rFonts w:ascii="����" w:hAnsi="����"/>
          <w:color w:val="333333"/>
        </w:rPr>
        <w:t>实践环节</w:t>
      </w:r>
    </w:p>
    <w:p w14:paraId="35B5D138"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包括课程实验与实习、专业实习、课程设计、毕业设计（论文）及其他实践环节等，其学分数至少占总学分的</w:t>
      </w:r>
      <w:r>
        <w:rPr>
          <w:rFonts w:ascii="����" w:hAnsi="����"/>
          <w:color w:val="333333"/>
        </w:rPr>
        <w:t>20</w:t>
      </w:r>
      <w:r>
        <w:rPr>
          <w:rFonts w:ascii="����" w:hAnsi="����"/>
          <w:color w:val="333333"/>
        </w:rPr>
        <w:t>％。</w:t>
      </w:r>
    </w:p>
    <w:p w14:paraId="1B2811B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课程实验与实习包括自然科学类、工程基础类与专业基础类部分知识领域的课程实验与实习，还包括专业类课程的实验。</w:t>
      </w:r>
    </w:p>
    <w:p w14:paraId="6B3C27B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专业实习包括认识实习、生产实习等。</w:t>
      </w:r>
    </w:p>
    <w:p w14:paraId="7DCC84F2"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课程设计，水文专业包括不少于</w:t>
      </w:r>
      <w:r>
        <w:rPr>
          <w:rFonts w:ascii="����" w:hAnsi="����"/>
          <w:color w:val="333333"/>
        </w:rPr>
        <w:t>4</w:t>
      </w:r>
      <w:r>
        <w:rPr>
          <w:rFonts w:ascii="����" w:hAnsi="����"/>
          <w:color w:val="333333"/>
        </w:rPr>
        <w:t>门专业基础课及专业课的课程设计。</w:t>
      </w:r>
    </w:p>
    <w:p w14:paraId="2A1546A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水工、港航、农水专业包括钢筋混凝土结构以及不少于</w:t>
      </w:r>
      <w:r>
        <w:rPr>
          <w:rFonts w:ascii="����" w:hAnsi="����"/>
          <w:color w:val="333333"/>
        </w:rPr>
        <w:t>3</w:t>
      </w:r>
      <w:r>
        <w:rPr>
          <w:rFonts w:ascii="����" w:hAnsi="����"/>
          <w:color w:val="333333"/>
        </w:rPr>
        <w:t>门专业课的课程设计。</w:t>
      </w:r>
    </w:p>
    <w:p w14:paraId="0D444F8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其他实践环节包括工程技能训练、科技方法训练、科技创新活动、公益劳动、社会实践等。</w:t>
      </w:r>
    </w:p>
    <w:p w14:paraId="10ACE11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1.3  </w:t>
      </w:r>
      <w:r>
        <w:rPr>
          <w:rFonts w:ascii="����" w:hAnsi="����"/>
          <w:color w:val="333333"/>
        </w:rPr>
        <w:t>毕业设计（论文）</w:t>
      </w:r>
    </w:p>
    <w:p w14:paraId="5343F56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毕业设计（论文）要结合工程实际进行综合训练，也可对专门技术问题进行专题研究，其时间不少于</w:t>
      </w:r>
      <w:r>
        <w:rPr>
          <w:rFonts w:ascii="����" w:hAnsi="����"/>
          <w:color w:val="333333"/>
        </w:rPr>
        <w:t>12</w:t>
      </w:r>
      <w:r>
        <w:rPr>
          <w:rFonts w:ascii="����" w:hAnsi="����"/>
          <w:color w:val="333333"/>
        </w:rPr>
        <w:t>周。课件制作、调研报告、技术总结等不能作为毕业设计（论文）的选题。</w:t>
      </w:r>
    </w:p>
    <w:p w14:paraId="712AB6F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内容包括选题论证、文献检索、技术调查、设计或实验、结果分析、写作、绘图、答辩等，使学生在各方面得到锻炼。</w:t>
      </w:r>
    </w:p>
    <w:p w14:paraId="0EBA7C00"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有足够多的教师从事指导。毕业设计（论文）的相关材料齐全。结合生产项目进行的毕业设计（论文）应由教师与企业或行业的专家共同指导、考核。</w:t>
      </w:r>
    </w:p>
    <w:p w14:paraId="2333C420"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13F7B4F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从事本专业专业基础课和专业课教学工作的教师中，具有高级职称或具有博士学位的教师比例应达到</w:t>
      </w:r>
      <w:r>
        <w:rPr>
          <w:rFonts w:ascii="����" w:hAnsi="����"/>
          <w:color w:val="333333"/>
        </w:rPr>
        <w:t>50%</w:t>
      </w:r>
      <w:r>
        <w:rPr>
          <w:rFonts w:ascii="����" w:hAnsi="����"/>
          <w:color w:val="333333"/>
        </w:rPr>
        <w:t>；应有能够进行双语教学的教师，并有企业或行业专家作为兼职教师承担规定的教学任务；还应有能满足实验教学要求的实验技术人员队伍。</w:t>
      </w:r>
    </w:p>
    <w:p w14:paraId="20E69AE3"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2.1  </w:t>
      </w:r>
      <w:r>
        <w:rPr>
          <w:rFonts w:ascii="����" w:hAnsi="����"/>
          <w:color w:val="333333"/>
        </w:rPr>
        <w:t>专业背景</w:t>
      </w:r>
    </w:p>
    <w:p w14:paraId="49D0B58E"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从事本专业必修专业课教学工作的教师，其本科、硕士和博士学历中至少有一个学历属于相应专业类的学科专业，并有较好的学缘结构。</w:t>
      </w:r>
    </w:p>
    <w:p w14:paraId="66D1E02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2.2  </w:t>
      </w:r>
      <w:r>
        <w:rPr>
          <w:rFonts w:ascii="����" w:hAnsi="����"/>
          <w:color w:val="333333"/>
        </w:rPr>
        <w:t>工程背景</w:t>
      </w:r>
    </w:p>
    <w:p w14:paraId="1C92052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从事本专业专业课和专业实践环节教学工作的教师中，</w:t>
      </w:r>
      <w:r>
        <w:rPr>
          <w:rFonts w:ascii="����" w:hAnsi="����"/>
          <w:color w:val="333333"/>
        </w:rPr>
        <w:t>80%</w:t>
      </w:r>
      <w:r>
        <w:rPr>
          <w:rFonts w:ascii="����" w:hAnsi="����"/>
          <w:color w:val="333333"/>
        </w:rPr>
        <w:t>以上有参与工程实践的经历，</w:t>
      </w:r>
      <w:r>
        <w:rPr>
          <w:rFonts w:ascii="����" w:hAnsi="����"/>
          <w:color w:val="333333"/>
        </w:rPr>
        <w:t>10%</w:t>
      </w:r>
      <w:r>
        <w:rPr>
          <w:rFonts w:ascii="����" w:hAnsi="����"/>
          <w:color w:val="333333"/>
        </w:rPr>
        <w:t>以上有在相关企事业单位连续工作半年以上的经历。从事专业课教学工作的主讲教师要有明确的科研方向，应有本专业领域的科研经历。</w:t>
      </w:r>
    </w:p>
    <w:p w14:paraId="28DC64B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．支持条件</w:t>
      </w:r>
    </w:p>
    <w:p w14:paraId="2A1169A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3.1  </w:t>
      </w:r>
      <w:r>
        <w:rPr>
          <w:rFonts w:ascii="����" w:hAnsi="����"/>
          <w:color w:val="333333"/>
        </w:rPr>
        <w:t>专业资料</w:t>
      </w:r>
    </w:p>
    <w:p w14:paraId="790EC79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有满足教学要求的图书、期刊、手册、年鉴、工程图纸、电子资源、应用软件等各类资源。各类资源的利用率高，有完整的学生借阅、使用档案。</w:t>
      </w:r>
    </w:p>
    <w:p w14:paraId="470CC8B9"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3.2  </w:t>
      </w:r>
      <w:r>
        <w:rPr>
          <w:rFonts w:ascii="����" w:hAnsi="����"/>
          <w:color w:val="333333"/>
        </w:rPr>
        <w:t>实验条件</w:t>
      </w:r>
    </w:p>
    <w:p w14:paraId="507D304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实验仪器设备种类满足各课程实验的要求，并有足够多的台套数，保证每个学生都能动手操作。</w:t>
      </w:r>
    </w:p>
    <w:p w14:paraId="6DB11FA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3.3  </w:t>
      </w:r>
      <w:r>
        <w:rPr>
          <w:rFonts w:ascii="����" w:hAnsi="����"/>
          <w:color w:val="333333"/>
        </w:rPr>
        <w:t>实践基地</w:t>
      </w:r>
    </w:p>
    <w:p w14:paraId="3F18350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有相对稳定的专业实习基地。实习基地所能提供的实习内容覆盖面广，能满足认识实习、生产实习的教学要求。建有大学生科技创新活动基地，参与科技活动的学生覆盖面广。</w:t>
      </w:r>
    </w:p>
    <w:p w14:paraId="14DD8943" w14:textId="1EB7A5B7" w:rsidR="0092601C" w:rsidRDefault="0092601C" w:rsidP="0092601C">
      <w:pPr>
        <w:tabs>
          <w:tab w:val="left" w:pos="1020"/>
        </w:tabs>
      </w:pPr>
    </w:p>
    <w:p w14:paraId="065D123C" w14:textId="3B91367A" w:rsidR="001301B3" w:rsidRDefault="001301B3" w:rsidP="0092601C">
      <w:pPr>
        <w:tabs>
          <w:tab w:val="left" w:pos="1020"/>
        </w:tabs>
      </w:pPr>
    </w:p>
    <w:p w14:paraId="4CE3C661" w14:textId="593E4BD5" w:rsidR="001301B3" w:rsidRDefault="001301B3" w:rsidP="0092601C">
      <w:pPr>
        <w:tabs>
          <w:tab w:val="left" w:pos="1020"/>
        </w:tabs>
      </w:pPr>
    </w:p>
    <w:p w14:paraId="45F006FE" w14:textId="2449053C" w:rsidR="001301B3" w:rsidRDefault="001301B3" w:rsidP="0092601C">
      <w:pPr>
        <w:tabs>
          <w:tab w:val="left" w:pos="1020"/>
        </w:tabs>
      </w:pPr>
    </w:p>
    <w:p w14:paraId="205A82CD" w14:textId="4B58A832" w:rsidR="001301B3" w:rsidRDefault="001301B3" w:rsidP="0092601C">
      <w:pPr>
        <w:tabs>
          <w:tab w:val="left" w:pos="1020"/>
        </w:tabs>
      </w:pPr>
    </w:p>
    <w:p w14:paraId="23396912" w14:textId="6C80A862" w:rsidR="001301B3" w:rsidRDefault="001301B3" w:rsidP="0092601C">
      <w:pPr>
        <w:tabs>
          <w:tab w:val="left" w:pos="1020"/>
        </w:tabs>
      </w:pPr>
    </w:p>
    <w:p w14:paraId="1EC8B76E" w14:textId="1531CC4F" w:rsidR="001301B3" w:rsidRDefault="001301B3" w:rsidP="0092601C">
      <w:pPr>
        <w:tabs>
          <w:tab w:val="left" w:pos="1020"/>
        </w:tabs>
      </w:pPr>
    </w:p>
    <w:p w14:paraId="3277A1E8" w14:textId="328B0564" w:rsidR="001301B3" w:rsidRDefault="001301B3" w:rsidP="0092601C">
      <w:pPr>
        <w:tabs>
          <w:tab w:val="left" w:pos="1020"/>
        </w:tabs>
      </w:pPr>
    </w:p>
    <w:p w14:paraId="1A5AAB71" w14:textId="236FC6EC" w:rsidR="001301B3" w:rsidRDefault="001301B3" w:rsidP="0092601C">
      <w:pPr>
        <w:tabs>
          <w:tab w:val="left" w:pos="1020"/>
        </w:tabs>
      </w:pPr>
    </w:p>
    <w:p w14:paraId="122F2068" w14:textId="34FAF300" w:rsidR="001301B3" w:rsidRDefault="001301B3" w:rsidP="0092601C">
      <w:pPr>
        <w:tabs>
          <w:tab w:val="left" w:pos="1020"/>
        </w:tabs>
      </w:pPr>
    </w:p>
    <w:p w14:paraId="1A4909D7" w14:textId="7F0B317A" w:rsidR="001301B3" w:rsidRDefault="001301B3" w:rsidP="0092601C">
      <w:pPr>
        <w:tabs>
          <w:tab w:val="left" w:pos="1020"/>
        </w:tabs>
      </w:pPr>
    </w:p>
    <w:p w14:paraId="6B76143F" w14:textId="2BF3A9B4" w:rsidR="001301B3" w:rsidRDefault="001301B3" w:rsidP="0092601C">
      <w:pPr>
        <w:tabs>
          <w:tab w:val="left" w:pos="1020"/>
        </w:tabs>
      </w:pPr>
    </w:p>
    <w:p w14:paraId="3DC218C3" w14:textId="5A3CB76C" w:rsidR="001301B3" w:rsidRDefault="001301B3" w:rsidP="0092601C">
      <w:pPr>
        <w:tabs>
          <w:tab w:val="left" w:pos="1020"/>
        </w:tabs>
      </w:pPr>
    </w:p>
    <w:p w14:paraId="6655881E" w14:textId="7A53D796" w:rsidR="001301B3" w:rsidRDefault="001301B3" w:rsidP="0092601C">
      <w:pPr>
        <w:tabs>
          <w:tab w:val="left" w:pos="1020"/>
        </w:tabs>
      </w:pPr>
    </w:p>
    <w:p w14:paraId="7D829CE2" w14:textId="16C99300" w:rsidR="001301B3" w:rsidRDefault="001301B3" w:rsidP="0092601C">
      <w:pPr>
        <w:tabs>
          <w:tab w:val="left" w:pos="1020"/>
        </w:tabs>
      </w:pPr>
    </w:p>
    <w:p w14:paraId="4E191515" w14:textId="334A954E" w:rsidR="001301B3" w:rsidRDefault="001301B3" w:rsidP="0092601C">
      <w:pPr>
        <w:tabs>
          <w:tab w:val="left" w:pos="1020"/>
        </w:tabs>
      </w:pPr>
    </w:p>
    <w:p w14:paraId="4F4EA089" w14:textId="16718163" w:rsidR="001301B3" w:rsidRDefault="001301B3" w:rsidP="0092601C">
      <w:pPr>
        <w:tabs>
          <w:tab w:val="left" w:pos="1020"/>
        </w:tabs>
      </w:pPr>
    </w:p>
    <w:p w14:paraId="1B7D6FBC" w14:textId="36343EB0" w:rsidR="001301B3" w:rsidRDefault="001301B3" w:rsidP="0092601C">
      <w:pPr>
        <w:tabs>
          <w:tab w:val="left" w:pos="1020"/>
        </w:tabs>
      </w:pPr>
    </w:p>
    <w:p w14:paraId="0D55B30B" w14:textId="2BC25CF4" w:rsidR="001301B3" w:rsidRDefault="001301B3" w:rsidP="0092601C">
      <w:pPr>
        <w:tabs>
          <w:tab w:val="left" w:pos="1020"/>
        </w:tabs>
      </w:pPr>
    </w:p>
    <w:p w14:paraId="5A74B9B5" w14:textId="4B053004" w:rsidR="001301B3" w:rsidRDefault="001301B3" w:rsidP="0092601C">
      <w:pPr>
        <w:tabs>
          <w:tab w:val="left" w:pos="1020"/>
        </w:tabs>
      </w:pPr>
    </w:p>
    <w:p w14:paraId="210FEC70" w14:textId="7AEE3623" w:rsidR="001301B3" w:rsidRDefault="001301B3" w:rsidP="0092601C">
      <w:pPr>
        <w:tabs>
          <w:tab w:val="left" w:pos="1020"/>
        </w:tabs>
      </w:pPr>
    </w:p>
    <w:p w14:paraId="1F9FD86C" w14:textId="523E7CE0" w:rsidR="001301B3" w:rsidRDefault="001301B3" w:rsidP="0092601C">
      <w:pPr>
        <w:tabs>
          <w:tab w:val="left" w:pos="1020"/>
        </w:tabs>
      </w:pPr>
    </w:p>
    <w:p w14:paraId="42498ED1" w14:textId="1AF8C1EB" w:rsidR="001301B3" w:rsidRDefault="001301B3" w:rsidP="0092601C">
      <w:pPr>
        <w:tabs>
          <w:tab w:val="left" w:pos="1020"/>
        </w:tabs>
      </w:pPr>
    </w:p>
    <w:p w14:paraId="54340D9E" w14:textId="6BFB378B" w:rsidR="001301B3" w:rsidRDefault="001301B3" w:rsidP="0092601C">
      <w:pPr>
        <w:tabs>
          <w:tab w:val="left" w:pos="1020"/>
        </w:tabs>
      </w:pPr>
    </w:p>
    <w:p w14:paraId="1F8EC4D6" w14:textId="43220A9A" w:rsidR="001301B3" w:rsidRDefault="001301B3" w:rsidP="0092601C">
      <w:pPr>
        <w:tabs>
          <w:tab w:val="left" w:pos="1020"/>
        </w:tabs>
      </w:pPr>
    </w:p>
    <w:p w14:paraId="0BFD8D04" w14:textId="1917887B" w:rsidR="001301B3" w:rsidRDefault="001301B3" w:rsidP="0092601C">
      <w:pPr>
        <w:tabs>
          <w:tab w:val="left" w:pos="1020"/>
        </w:tabs>
      </w:pPr>
    </w:p>
    <w:p w14:paraId="36DB88BD" w14:textId="1F197B07" w:rsidR="001301B3" w:rsidRDefault="001301B3" w:rsidP="0092601C">
      <w:pPr>
        <w:tabs>
          <w:tab w:val="left" w:pos="1020"/>
        </w:tabs>
      </w:pPr>
    </w:p>
    <w:p w14:paraId="2F917025" w14:textId="7988028C" w:rsidR="001301B3" w:rsidRDefault="001301B3" w:rsidP="0092601C">
      <w:pPr>
        <w:tabs>
          <w:tab w:val="left" w:pos="1020"/>
        </w:tabs>
      </w:pPr>
    </w:p>
    <w:p w14:paraId="71D69D28" w14:textId="515801BD" w:rsidR="001301B3" w:rsidRDefault="001301B3" w:rsidP="0092601C">
      <w:pPr>
        <w:tabs>
          <w:tab w:val="left" w:pos="1020"/>
        </w:tabs>
      </w:pPr>
    </w:p>
    <w:p w14:paraId="38479364" w14:textId="2CEE341A" w:rsidR="001301B3" w:rsidRDefault="001301B3" w:rsidP="0092601C">
      <w:pPr>
        <w:tabs>
          <w:tab w:val="left" w:pos="1020"/>
        </w:tabs>
      </w:pPr>
    </w:p>
    <w:p w14:paraId="49519BF1" w14:textId="5AD845DD" w:rsidR="001301B3" w:rsidRDefault="001301B3" w:rsidP="0092601C">
      <w:pPr>
        <w:tabs>
          <w:tab w:val="left" w:pos="1020"/>
        </w:tabs>
      </w:pPr>
    </w:p>
    <w:p w14:paraId="35FD1CE8" w14:textId="4A4AC028" w:rsidR="001301B3" w:rsidRDefault="001301B3" w:rsidP="0092601C">
      <w:pPr>
        <w:tabs>
          <w:tab w:val="left" w:pos="1020"/>
        </w:tabs>
      </w:pPr>
    </w:p>
    <w:p w14:paraId="30BA8A23" w14:textId="7F521EC0" w:rsidR="001301B3" w:rsidRDefault="001301B3" w:rsidP="0092601C">
      <w:pPr>
        <w:tabs>
          <w:tab w:val="left" w:pos="1020"/>
        </w:tabs>
      </w:pPr>
    </w:p>
    <w:p w14:paraId="76955138" w14:textId="77777777" w:rsidR="001301B3" w:rsidRDefault="001301B3" w:rsidP="001301B3">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11" w:name="_Toc511812126"/>
      <w:r>
        <w:rPr>
          <w:rFonts w:ascii="微软雅黑" w:eastAsia="微软雅黑" w:hAnsi="微软雅黑" w:hint="eastAsia"/>
          <w:color w:val="1A453A"/>
          <w:sz w:val="35"/>
          <w:szCs w:val="35"/>
        </w:rPr>
        <w:lastRenderedPageBreak/>
        <w:t>环境工程专业</w:t>
      </w:r>
      <w:bookmarkEnd w:id="11"/>
    </w:p>
    <w:p w14:paraId="5959D19F" w14:textId="77777777" w:rsidR="001301B3" w:rsidRDefault="001301B3" w:rsidP="001301B3">
      <w:pPr>
        <w:shd w:val="clear" w:color="auto" w:fill="FFFFFF"/>
        <w:spacing w:after="240" w:line="420" w:lineRule="atLeast"/>
        <w:rPr>
          <w:rFonts w:ascii="����" w:eastAsia="宋体" w:hAnsi="����" w:hint="eastAsia"/>
          <w:color w:val="333333"/>
          <w:szCs w:val="21"/>
        </w:rPr>
      </w:pPr>
      <w:r>
        <w:rPr>
          <w:rFonts w:ascii="����" w:hAnsi="����"/>
          <w:color w:val="333333"/>
        </w:rPr>
        <w:t xml:space="preserve">    </w:t>
      </w:r>
      <w:r>
        <w:rPr>
          <w:rFonts w:ascii="����" w:hAnsi="����"/>
          <w:color w:val="333333"/>
        </w:rPr>
        <w:t>本补充标准适用于环境工程专业。</w:t>
      </w:r>
      <w:r>
        <w:rPr>
          <w:rFonts w:ascii="����" w:hAnsi="����"/>
          <w:color w:val="333333"/>
        </w:rPr>
        <w:br/>
        <w:t>    1.</w:t>
      </w:r>
      <w:r>
        <w:rPr>
          <w:rFonts w:ascii="����" w:hAnsi="����"/>
          <w:color w:val="333333"/>
        </w:rPr>
        <w:t>课程体系</w:t>
      </w:r>
      <w:r>
        <w:rPr>
          <w:rFonts w:ascii="����" w:hAnsi="����"/>
          <w:color w:val="333333"/>
        </w:rPr>
        <w:br/>
        <w:t xml:space="preserve">    1.1  </w:t>
      </w:r>
      <w:r>
        <w:rPr>
          <w:rFonts w:ascii="����" w:hAnsi="����"/>
          <w:color w:val="333333"/>
        </w:rPr>
        <w:t>课程设置</w:t>
      </w:r>
      <w:r>
        <w:rPr>
          <w:rFonts w:ascii="����" w:hAnsi="����"/>
          <w:color w:val="333333"/>
        </w:rPr>
        <w:br/>
        <w:t>    </w:t>
      </w:r>
      <w:r>
        <w:rPr>
          <w:rFonts w:ascii="����" w:hAnsi="����"/>
          <w:color w:val="333333"/>
        </w:rPr>
        <w:t>（</w:t>
      </w:r>
      <w:r>
        <w:rPr>
          <w:rFonts w:ascii="����" w:hAnsi="����"/>
          <w:color w:val="333333"/>
        </w:rPr>
        <w:t>1</w:t>
      </w:r>
      <w:r>
        <w:rPr>
          <w:rFonts w:ascii="����" w:hAnsi="����"/>
          <w:color w:val="333333"/>
        </w:rPr>
        <w:t>）数学与自然科学类课程</w:t>
      </w:r>
      <w:r>
        <w:rPr>
          <w:rFonts w:ascii="����" w:hAnsi="����"/>
          <w:color w:val="333333"/>
        </w:rPr>
        <w:br/>
        <w:t>    </w:t>
      </w:r>
      <w:r>
        <w:rPr>
          <w:rFonts w:ascii="����" w:hAnsi="����"/>
          <w:color w:val="333333"/>
        </w:rPr>
        <w:t>主要包括数学、物理和化学类课程，其中化学类课程包括无机化学、分析化学、有机化学和物理化学的基本知识及实验。</w:t>
      </w:r>
      <w:r>
        <w:rPr>
          <w:rFonts w:ascii="����" w:hAnsi="����"/>
          <w:color w:val="333333"/>
        </w:rPr>
        <w:br/>
        <w:t>    </w:t>
      </w:r>
      <w:r>
        <w:rPr>
          <w:rFonts w:ascii="����" w:hAnsi="����"/>
          <w:color w:val="333333"/>
        </w:rPr>
        <w:t>（</w:t>
      </w:r>
      <w:r>
        <w:rPr>
          <w:rFonts w:ascii="����" w:hAnsi="����"/>
          <w:color w:val="333333"/>
        </w:rPr>
        <w:t>2</w:t>
      </w:r>
      <w:r>
        <w:rPr>
          <w:rFonts w:ascii="����" w:hAnsi="����"/>
          <w:color w:val="333333"/>
        </w:rPr>
        <w:t>）工程基础类课程</w:t>
      </w:r>
      <w:r>
        <w:rPr>
          <w:rFonts w:ascii="����" w:hAnsi="����"/>
          <w:color w:val="333333"/>
        </w:rPr>
        <w:br/>
        <w:t>    </w:t>
      </w:r>
      <w:r>
        <w:rPr>
          <w:rFonts w:ascii="����" w:hAnsi="����"/>
          <w:color w:val="333333"/>
        </w:rPr>
        <w:t>包括工程制图、工程力学、计算机与信息技术基础、电工与电子技术、工程管理、土建基础等领域的基本知识，使学生掌握工程设计、施工的共性知识和共性技术等。</w:t>
      </w:r>
      <w:r>
        <w:rPr>
          <w:rFonts w:ascii="����" w:hAnsi="����"/>
          <w:color w:val="333333"/>
        </w:rPr>
        <w:br/>
        <w:t>    </w:t>
      </w:r>
      <w:r>
        <w:rPr>
          <w:rFonts w:ascii="����" w:hAnsi="����"/>
          <w:color w:val="333333"/>
        </w:rPr>
        <w:t>（</w:t>
      </w:r>
      <w:r>
        <w:rPr>
          <w:rFonts w:ascii="����" w:hAnsi="����"/>
          <w:color w:val="333333"/>
        </w:rPr>
        <w:t>3</w:t>
      </w:r>
      <w:r>
        <w:rPr>
          <w:rFonts w:ascii="����" w:hAnsi="����"/>
          <w:color w:val="333333"/>
        </w:rPr>
        <w:t>）专业基础类课程</w:t>
      </w:r>
      <w:r>
        <w:rPr>
          <w:rFonts w:ascii="����" w:hAnsi="����"/>
          <w:color w:val="333333"/>
        </w:rPr>
        <w:br/>
        <w:t>    </w:t>
      </w:r>
      <w:r>
        <w:rPr>
          <w:rFonts w:ascii="����" w:hAnsi="����"/>
          <w:color w:val="333333"/>
        </w:rPr>
        <w:t>应包括环境工程原理、环境监测、环境工程微生物等知识领域的基本理论和方法。</w:t>
      </w:r>
      <w:r>
        <w:rPr>
          <w:rFonts w:ascii="����" w:hAnsi="����"/>
          <w:color w:val="333333"/>
        </w:rPr>
        <w:br/>
        <w:t>    </w:t>
      </w:r>
      <w:r>
        <w:rPr>
          <w:rFonts w:ascii="����" w:hAnsi="����"/>
          <w:color w:val="333333"/>
        </w:rPr>
        <w:t>（</w:t>
      </w:r>
      <w:r>
        <w:rPr>
          <w:rFonts w:ascii="����" w:hAnsi="����"/>
          <w:color w:val="333333"/>
        </w:rPr>
        <w:t>4</w:t>
      </w:r>
      <w:r>
        <w:rPr>
          <w:rFonts w:ascii="����" w:hAnsi="����"/>
          <w:color w:val="333333"/>
        </w:rPr>
        <w:t>）专业类课程</w:t>
      </w:r>
      <w:r>
        <w:rPr>
          <w:rFonts w:ascii="����" w:hAnsi="����"/>
          <w:color w:val="333333"/>
        </w:rPr>
        <w:br/>
        <w:t>    </w:t>
      </w:r>
      <w:r>
        <w:rPr>
          <w:rFonts w:ascii="����" w:hAnsi="����"/>
          <w:color w:val="333333"/>
        </w:rPr>
        <w:t>应包括水环境、大气环境、固体废物处理与处置及物理性污染控制领域的污染与防治、环境影响评价与监测、规划与管理等基础知识，以及污染控制工程技术及设备设施设计的基本原理及相关计算方法等。</w:t>
      </w:r>
      <w:r>
        <w:rPr>
          <w:rFonts w:ascii="����" w:hAnsi="����"/>
          <w:color w:val="333333"/>
        </w:rPr>
        <w:br/>
        <w:t xml:space="preserve">    1.2  </w:t>
      </w:r>
      <w:r>
        <w:rPr>
          <w:rFonts w:ascii="����" w:hAnsi="����"/>
          <w:color w:val="333333"/>
        </w:rPr>
        <w:t>实践环节</w:t>
      </w:r>
      <w:r>
        <w:rPr>
          <w:rFonts w:ascii="����" w:hAnsi="����"/>
          <w:color w:val="333333"/>
        </w:rPr>
        <w:br/>
        <w:t>    </w:t>
      </w:r>
      <w:r>
        <w:rPr>
          <w:rFonts w:ascii="����" w:hAnsi="����"/>
          <w:color w:val="333333"/>
        </w:rPr>
        <w:t>（</w:t>
      </w:r>
      <w:r>
        <w:rPr>
          <w:rFonts w:ascii="����" w:hAnsi="����"/>
          <w:color w:val="333333"/>
        </w:rPr>
        <w:t>1</w:t>
      </w:r>
      <w:r>
        <w:rPr>
          <w:rFonts w:ascii="����" w:hAnsi="����"/>
          <w:color w:val="333333"/>
        </w:rPr>
        <w:t>）环境工程实验</w:t>
      </w:r>
      <w:r>
        <w:rPr>
          <w:rFonts w:ascii="����" w:hAnsi="����"/>
          <w:color w:val="333333"/>
        </w:rPr>
        <w:br/>
        <w:t>    </w:t>
      </w:r>
      <w:r>
        <w:rPr>
          <w:rFonts w:ascii="����" w:hAnsi="����"/>
          <w:color w:val="333333"/>
        </w:rPr>
        <w:t>包括环境工程基础实验和污染控制实验两类。其中环境工程基础实验主要包括环境工程原理实验、环境监测实验和环境工程微生物学实验等；污染控制实验主要包括水污染控制实验、大气污染控制实验和固体废物处理与处置实验等。实验的类型包括认知性实验、验证性实验、综合性实验和设计性实验等。</w:t>
      </w:r>
      <w:r>
        <w:rPr>
          <w:rFonts w:ascii="����" w:hAnsi="����"/>
          <w:color w:val="333333"/>
        </w:rPr>
        <w:br/>
        <w:t>    </w:t>
      </w:r>
      <w:r>
        <w:rPr>
          <w:rFonts w:ascii="����" w:hAnsi="����"/>
          <w:color w:val="333333"/>
        </w:rPr>
        <w:t>（</w:t>
      </w:r>
      <w:r>
        <w:rPr>
          <w:rFonts w:ascii="����" w:hAnsi="����"/>
          <w:color w:val="333333"/>
        </w:rPr>
        <w:t>2</w:t>
      </w:r>
      <w:r>
        <w:rPr>
          <w:rFonts w:ascii="����" w:hAnsi="����"/>
          <w:color w:val="333333"/>
        </w:rPr>
        <w:t>）课程设计</w:t>
      </w:r>
      <w:r>
        <w:rPr>
          <w:rFonts w:ascii="����" w:hAnsi="����"/>
          <w:color w:val="333333"/>
        </w:rPr>
        <w:br/>
        <w:t>    </w:t>
      </w:r>
      <w:r>
        <w:rPr>
          <w:rFonts w:ascii="����" w:hAnsi="����"/>
          <w:color w:val="333333"/>
        </w:rPr>
        <w:t>包括水污染控制工程、大气污染控制工程、固体废物处理与处置等课程设计。</w:t>
      </w:r>
      <w:r>
        <w:rPr>
          <w:rFonts w:ascii="����" w:hAnsi="����"/>
          <w:color w:val="333333"/>
        </w:rPr>
        <w:br/>
        <w:t>    </w:t>
      </w:r>
      <w:r>
        <w:rPr>
          <w:rFonts w:ascii="����" w:hAnsi="����"/>
          <w:color w:val="333333"/>
        </w:rPr>
        <w:t>（</w:t>
      </w:r>
      <w:r>
        <w:rPr>
          <w:rFonts w:ascii="����" w:hAnsi="����"/>
          <w:color w:val="333333"/>
        </w:rPr>
        <w:t>3</w:t>
      </w:r>
      <w:r>
        <w:rPr>
          <w:rFonts w:ascii="����" w:hAnsi="����"/>
          <w:color w:val="333333"/>
        </w:rPr>
        <w:t>）实习</w:t>
      </w:r>
      <w:r>
        <w:rPr>
          <w:rFonts w:ascii="����" w:hAnsi="����"/>
          <w:color w:val="333333"/>
        </w:rPr>
        <w:br/>
        <w:t>    </w:t>
      </w:r>
      <w:r>
        <w:rPr>
          <w:rFonts w:ascii="����" w:hAnsi="����"/>
          <w:color w:val="333333"/>
        </w:rPr>
        <w:t>包括认识实习、生产实习及毕业实习，有相对稳定的实习基地。</w:t>
      </w:r>
      <w:r>
        <w:rPr>
          <w:rFonts w:ascii="����" w:hAnsi="����"/>
          <w:color w:val="333333"/>
        </w:rPr>
        <w:br/>
        <w:t>    </w:t>
      </w:r>
      <w:r>
        <w:rPr>
          <w:rFonts w:ascii="����" w:hAnsi="����"/>
          <w:color w:val="333333"/>
        </w:rPr>
        <w:t>（</w:t>
      </w:r>
      <w:r>
        <w:rPr>
          <w:rFonts w:ascii="����" w:hAnsi="����"/>
          <w:color w:val="333333"/>
        </w:rPr>
        <w:t>4</w:t>
      </w:r>
      <w:r>
        <w:rPr>
          <w:rFonts w:ascii="����" w:hAnsi="����"/>
          <w:color w:val="333333"/>
        </w:rPr>
        <w:t>）科研创新</w:t>
      </w:r>
      <w:r>
        <w:rPr>
          <w:rFonts w:ascii="����" w:hAnsi="����"/>
          <w:color w:val="333333"/>
        </w:rPr>
        <w:br/>
        <w:t>    </w:t>
      </w:r>
      <w:r>
        <w:rPr>
          <w:rFonts w:ascii="����" w:hAnsi="����"/>
          <w:color w:val="333333"/>
        </w:rPr>
        <w:t>具有鼓励学生开展科研创新的机制，能充分利用各种教学资源取得科技创新成果。</w:t>
      </w:r>
      <w:r>
        <w:rPr>
          <w:rFonts w:ascii="����" w:hAnsi="����"/>
          <w:color w:val="333333"/>
        </w:rPr>
        <w:br/>
        <w:t xml:space="preserve">    1.3  </w:t>
      </w:r>
      <w:r>
        <w:rPr>
          <w:rFonts w:ascii="����" w:hAnsi="����"/>
          <w:color w:val="333333"/>
        </w:rPr>
        <w:t>毕业设计（论文）</w:t>
      </w:r>
      <w:r>
        <w:rPr>
          <w:rFonts w:ascii="����" w:hAnsi="����"/>
          <w:color w:val="333333"/>
        </w:rPr>
        <w:br/>
        <w:t>    </w:t>
      </w:r>
      <w:r>
        <w:rPr>
          <w:rFonts w:ascii="����" w:hAnsi="����"/>
          <w:color w:val="333333"/>
        </w:rPr>
        <w:t>（</w:t>
      </w:r>
      <w:r>
        <w:rPr>
          <w:rFonts w:ascii="����" w:hAnsi="����"/>
          <w:color w:val="333333"/>
        </w:rPr>
        <w:t>1</w:t>
      </w:r>
      <w:r>
        <w:rPr>
          <w:rFonts w:ascii="����" w:hAnsi="����"/>
          <w:color w:val="333333"/>
        </w:rPr>
        <w:t>）选题</w:t>
      </w:r>
      <w:r>
        <w:rPr>
          <w:rFonts w:ascii="����" w:hAnsi="����"/>
          <w:color w:val="333333"/>
        </w:rPr>
        <w:br/>
      </w:r>
      <w:r>
        <w:rPr>
          <w:rFonts w:ascii="����" w:hAnsi="����"/>
          <w:color w:val="333333"/>
        </w:rPr>
        <w:t>选题应符合本专业的培养目标，毕业设计（论文）题目一人一题，学校应制定与毕业要求相适应的标准及保障机制。</w:t>
      </w:r>
      <w:r>
        <w:rPr>
          <w:rFonts w:ascii="����" w:hAnsi="����"/>
          <w:color w:val="333333"/>
        </w:rPr>
        <w:br/>
      </w:r>
      <w:r>
        <w:rPr>
          <w:rFonts w:ascii="����" w:hAnsi="����"/>
          <w:color w:val="333333"/>
        </w:rPr>
        <w:lastRenderedPageBreak/>
        <w:t>    </w:t>
      </w:r>
      <w:r>
        <w:rPr>
          <w:rFonts w:ascii="����" w:hAnsi="����"/>
          <w:color w:val="333333"/>
        </w:rPr>
        <w:t>（</w:t>
      </w:r>
      <w:r>
        <w:rPr>
          <w:rFonts w:ascii="����" w:hAnsi="����"/>
          <w:color w:val="333333"/>
        </w:rPr>
        <w:t>2</w:t>
      </w:r>
      <w:r>
        <w:rPr>
          <w:rFonts w:ascii="����" w:hAnsi="����"/>
          <w:color w:val="333333"/>
        </w:rPr>
        <w:t>）内容</w:t>
      </w:r>
      <w:r>
        <w:rPr>
          <w:rFonts w:ascii="����" w:hAnsi="����"/>
          <w:color w:val="333333"/>
        </w:rPr>
        <w:br/>
        <w:t>    </w:t>
      </w:r>
      <w:r>
        <w:rPr>
          <w:rFonts w:ascii="����" w:hAnsi="����"/>
          <w:color w:val="333333"/>
        </w:rPr>
        <w:t>毕业设计：主要包括文献综述、任务的提出、方案论证、设计与计算、技术经济分析、结束语等，并附有相应的设计图纸和计算书。</w:t>
      </w:r>
      <w:r>
        <w:rPr>
          <w:rFonts w:ascii="����" w:hAnsi="����"/>
          <w:color w:val="333333"/>
        </w:rPr>
        <w:br/>
      </w:r>
      <w:r>
        <w:rPr>
          <w:rFonts w:ascii="����" w:hAnsi="����"/>
          <w:color w:val="333333"/>
        </w:rPr>
        <w:t>毕业论文：主要包括文献综述、技术调查、实验方案设计、结果分析、绘图和写作、结题答辩和专业文献翻译等内容。</w:t>
      </w:r>
      <w:r>
        <w:rPr>
          <w:rFonts w:ascii="����" w:hAnsi="����"/>
          <w:color w:val="333333"/>
        </w:rPr>
        <w:br/>
        <w:t>    2.</w:t>
      </w:r>
      <w:r>
        <w:rPr>
          <w:rFonts w:ascii="����" w:hAnsi="����"/>
          <w:color w:val="333333"/>
        </w:rPr>
        <w:t>师资队伍</w:t>
      </w:r>
      <w:r>
        <w:rPr>
          <w:rFonts w:ascii="����" w:hAnsi="����"/>
          <w:color w:val="333333"/>
        </w:rPr>
        <w:br/>
        <w:t xml:space="preserve">    2.1  </w:t>
      </w:r>
      <w:r>
        <w:rPr>
          <w:rFonts w:ascii="����" w:hAnsi="����"/>
          <w:color w:val="333333"/>
        </w:rPr>
        <w:t>专业背景</w:t>
      </w:r>
      <w:r>
        <w:rPr>
          <w:rFonts w:ascii="����" w:hAnsi="����"/>
          <w:color w:val="333333"/>
        </w:rPr>
        <w:br/>
        <w:t>    </w:t>
      </w:r>
      <w:r>
        <w:rPr>
          <w:rFonts w:ascii="����" w:hAnsi="����"/>
          <w:color w:val="333333"/>
        </w:rPr>
        <w:t>（</w:t>
      </w:r>
      <w:r>
        <w:rPr>
          <w:rFonts w:ascii="����" w:hAnsi="����"/>
          <w:color w:val="333333"/>
        </w:rPr>
        <w:t>1</w:t>
      </w:r>
      <w:r>
        <w:rPr>
          <w:rFonts w:ascii="����" w:hAnsi="����"/>
          <w:color w:val="333333"/>
        </w:rPr>
        <w:t>）从事本专业主干课教学工作的教师其本科、硕士和博士学历中，至少有其一应毕业于环境工程类专业。</w:t>
      </w:r>
      <w:r>
        <w:rPr>
          <w:rFonts w:ascii="����" w:hAnsi="����"/>
          <w:color w:val="333333"/>
        </w:rPr>
        <w:br/>
        <w:t>    </w:t>
      </w:r>
      <w:r>
        <w:rPr>
          <w:rFonts w:ascii="����" w:hAnsi="����"/>
          <w:color w:val="333333"/>
        </w:rPr>
        <w:t>（</w:t>
      </w:r>
      <w:r>
        <w:rPr>
          <w:rFonts w:ascii="����" w:hAnsi="����"/>
          <w:color w:val="333333"/>
        </w:rPr>
        <w:t>2</w:t>
      </w:r>
      <w:r>
        <w:rPr>
          <w:rFonts w:ascii="����" w:hAnsi="����"/>
          <w:color w:val="333333"/>
        </w:rPr>
        <w:t>）从事专业教学工作的教师，其本科学历毕业于环境工程类专业的教师人数应</w:t>
      </w:r>
      <w:r>
        <w:rPr>
          <w:rFonts w:ascii="����" w:hAnsi="����"/>
          <w:color w:val="333333"/>
        </w:rPr>
        <w:t>≥50%</w:t>
      </w:r>
      <w:r>
        <w:rPr>
          <w:rFonts w:ascii="����" w:hAnsi="����"/>
          <w:color w:val="333333"/>
        </w:rPr>
        <w:t>。</w:t>
      </w:r>
      <w:r>
        <w:rPr>
          <w:rFonts w:ascii="����" w:hAnsi="����"/>
          <w:color w:val="333333"/>
        </w:rPr>
        <w:br/>
        <w:t>    </w:t>
      </w:r>
      <w:r>
        <w:rPr>
          <w:rFonts w:ascii="����" w:hAnsi="����"/>
          <w:color w:val="333333"/>
        </w:rPr>
        <w:t>（</w:t>
      </w:r>
      <w:r>
        <w:rPr>
          <w:rFonts w:ascii="����" w:hAnsi="����"/>
          <w:color w:val="333333"/>
        </w:rPr>
        <w:t>3</w:t>
      </w:r>
      <w:r>
        <w:rPr>
          <w:rFonts w:ascii="����" w:hAnsi="����"/>
          <w:color w:val="333333"/>
        </w:rPr>
        <w:t>）从事本专业教学工作</w:t>
      </w:r>
      <w:r>
        <w:rPr>
          <w:rFonts w:ascii="����" w:hAnsi="����"/>
          <w:color w:val="333333"/>
        </w:rPr>
        <w:t>35</w:t>
      </w:r>
      <w:r>
        <w:rPr>
          <w:rFonts w:ascii="����" w:hAnsi="����"/>
          <w:color w:val="333333"/>
        </w:rPr>
        <w:t>岁以下的教师必须具有硕士以上学位。</w:t>
      </w:r>
      <w:r>
        <w:rPr>
          <w:rFonts w:ascii="����" w:hAnsi="����"/>
          <w:color w:val="333333"/>
        </w:rPr>
        <w:br/>
        <w:t xml:space="preserve">    2.2  </w:t>
      </w:r>
      <w:r>
        <w:rPr>
          <w:rFonts w:ascii="����" w:hAnsi="����"/>
          <w:color w:val="333333"/>
        </w:rPr>
        <w:t>工程背景</w:t>
      </w:r>
      <w:r>
        <w:rPr>
          <w:rFonts w:ascii="����" w:hAnsi="����"/>
          <w:color w:val="333333"/>
        </w:rPr>
        <w:br/>
        <w:t>    </w:t>
      </w:r>
      <w:r>
        <w:rPr>
          <w:rFonts w:ascii="����" w:hAnsi="����"/>
          <w:color w:val="333333"/>
        </w:rPr>
        <w:t>从事专业教学（含实验教学）工作的</w:t>
      </w:r>
      <w:r>
        <w:rPr>
          <w:rFonts w:ascii="����" w:hAnsi="����"/>
          <w:color w:val="333333"/>
        </w:rPr>
        <w:t>80%</w:t>
      </w:r>
      <w:r>
        <w:rPr>
          <w:rFonts w:ascii="����" w:hAnsi="����"/>
          <w:color w:val="333333"/>
        </w:rPr>
        <w:t>的教师均应具有</w:t>
      </w:r>
      <w:r>
        <w:rPr>
          <w:rFonts w:ascii="����" w:hAnsi="����"/>
          <w:color w:val="333333"/>
        </w:rPr>
        <w:t>6</w:t>
      </w:r>
      <w:r>
        <w:rPr>
          <w:rFonts w:ascii="����" w:hAnsi="����"/>
          <w:color w:val="333333"/>
        </w:rPr>
        <w:t>个月以上的企业或工程实践（包括指导实习、与企业合作项目、企业工作等）经历。</w:t>
      </w:r>
      <w:r>
        <w:rPr>
          <w:rFonts w:ascii="����" w:hAnsi="����"/>
          <w:color w:val="333333"/>
        </w:rPr>
        <w:br/>
        <w:t>    3.</w:t>
      </w:r>
      <w:r>
        <w:rPr>
          <w:rFonts w:ascii="����" w:hAnsi="����"/>
          <w:color w:val="333333"/>
        </w:rPr>
        <w:t>支持条件</w:t>
      </w:r>
      <w:r>
        <w:rPr>
          <w:rFonts w:ascii="����" w:hAnsi="����"/>
          <w:color w:val="333333"/>
        </w:rPr>
        <w:br/>
        <w:t xml:space="preserve">    3.1  </w:t>
      </w:r>
      <w:r>
        <w:rPr>
          <w:rFonts w:ascii="����" w:hAnsi="����"/>
          <w:color w:val="333333"/>
        </w:rPr>
        <w:t>专业资料</w:t>
      </w:r>
      <w:r>
        <w:rPr>
          <w:rFonts w:ascii="����" w:hAnsi="����"/>
          <w:color w:val="333333"/>
        </w:rPr>
        <w:br/>
        <w:t>    </w:t>
      </w:r>
      <w:r>
        <w:rPr>
          <w:rFonts w:ascii="����" w:hAnsi="����"/>
          <w:color w:val="333333"/>
        </w:rPr>
        <w:t>专业教学资料包括教学、参考及交流资料等内容。拥有一定数量完整的成套工程设计资料（包括图纸、手册、设计说明书、设计标准等）、环境影响评价资料等。各类资料能满足教学要求，并能定期补充新出版的资料。资料查阅使用方便，具有良好的阅读环境。</w:t>
      </w:r>
      <w:r>
        <w:rPr>
          <w:rFonts w:ascii="����" w:hAnsi="����"/>
          <w:color w:val="333333"/>
        </w:rPr>
        <w:br/>
        <w:t xml:space="preserve">    3.2  </w:t>
      </w:r>
      <w:r>
        <w:rPr>
          <w:rFonts w:ascii="����" w:hAnsi="����"/>
          <w:color w:val="333333"/>
        </w:rPr>
        <w:t>实验条件</w:t>
      </w:r>
      <w:r>
        <w:rPr>
          <w:rFonts w:ascii="����" w:hAnsi="����"/>
          <w:color w:val="333333"/>
        </w:rPr>
        <w:br/>
      </w:r>
      <w:r>
        <w:rPr>
          <w:rFonts w:ascii="����" w:hAnsi="����"/>
          <w:color w:val="333333"/>
        </w:rPr>
        <w:t>应具有满足水污染、大气污染、固体废物处理与处置等实践教学环节需要的专业实验室与实验装备，有足够的专职实验室人员。四届在校生生均使用面积</w:t>
      </w:r>
      <w:r>
        <w:rPr>
          <w:rFonts w:ascii="����" w:hAnsi="����"/>
          <w:color w:val="333333"/>
        </w:rPr>
        <w:t>≥5m2</w:t>
      </w:r>
      <w:r>
        <w:rPr>
          <w:rFonts w:ascii="����" w:hAnsi="����"/>
          <w:color w:val="333333"/>
        </w:rPr>
        <w:t>。</w:t>
      </w:r>
      <w:r>
        <w:rPr>
          <w:rFonts w:ascii="����" w:hAnsi="����"/>
          <w:color w:val="333333"/>
        </w:rPr>
        <w:br/>
        <w:t xml:space="preserve">    3.3  </w:t>
      </w:r>
      <w:r>
        <w:rPr>
          <w:rFonts w:ascii="����" w:hAnsi="����"/>
          <w:color w:val="333333"/>
        </w:rPr>
        <w:t>实践基地</w:t>
      </w:r>
      <w:r>
        <w:rPr>
          <w:rFonts w:ascii="����" w:hAnsi="����"/>
          <w:color w:val="333333"/>
        </w:rPr>
        <w:br/>
      </w:r>
      <w:r>
        <w:rPr>
          <w:rFonts w:ascii="����" w:hAnsi="����"/>
          <w:color w:val="333333"/>
        </w:rPr>
        <w:t>有相对稳定的实践基地，实践基地应与环境工程的专业密切相关，为学生提供良好的实践环境和条件，满足实践环节的教学要求。</w:t>
      </w:r>
    </w:p>
    <w:p w14:paraId="0C72BB3E" w14:textId="65CB9966" w:rsidR="001301B3" w:rsidRDefault="001301B3" w:rsidP="0092601C">
      <w:pPr>
        <w:tabs>
          <w:tab w:val="left" w:pos="1020"/>
        </w:tabs>
      </w:pPr>
    </w:p>
    <w:p w14:paraId="4EC8D9B0" w14:textId="0A54038A" w:rsidR="001301B3" w:rsidRDefault="001301B3" w:rsidP="0092601C">
      <w:pPr>
        <w:tabs>
          <w:tab w:val="left" w:pos="1020"/>
        </w:tabs>
      </w:pPr>
    </w:p>
    <w:p w14:paraId="54188D5D" w14:textId="4CF40685" w:rsidR="001301B3" w:rsidRDefault="001301B3" w:rsidP="0092601C">
      <w:pPr>
        <w:tabs>
          <w:tab w:val="left" w:pos="1020"/>
        </w:tabs>
      </w:pPr>
    </w:p>
    <w:p w14:paraId="48AAFF12" w14:textId="63083ED0" w:rsidR="001301B3" w:rsidRDefault="001301B3" w:rsidP="0092601C">
      <w:pPr>
        <w:tabs>
          <w:tab w:val="left" w:pos="1020"/>
        </w:tabs>
      </w:pPr>
    </w:p>
    <w:p w14:paraId="4E5E9345" w14:textId="1D449283" w:rsidR="001301B3" w:rsidRDefault="001301B3" w:rsidP="0092601C">
      <w:pPr>
        <w:tabs>
          <w:tab w:val="left" w:pos="1020"/>
        </w:tabs>
      </w:pPr>
    </w:p>
    <w:p w14:paraId="6AB57A43" w14:textId="4F2051E7" w:rsidR="001301B3" w:rsidRDefault="001301B3" w:rsidP="0092601C">
      <w:pPr>
        <w:tabs>
          <w:tab w:val="left" w:pos="1020"/>
        </w:tabs>
      </w:pPr>
    </w:p>
    <w:p w14:paraId="25F2E489" w14:textId="72361889" w:rsidR="001301B3" w:rsidRDefault="001301B3" w:rsidP="0092601C">
      <w:pPr>
        <w:tabs>
          <w:tab w:val="left" w:pos="1020"/>
        </w:tabs>
      </w:pPr>
    </w:p>
    <w:p w14:paraId="20582586" w14:textId="70A452EE" w:rsidR="001301B3" w:rsidRDefault="001301B3" w:rsidP="0092601C">
      <w:pPr>
        <w:tabs>
          <w:tab w:val="left" w:pos="1020"/>
        </w:tabs>
      </w:pPr>
    </w:p>
    <w:p w14:paraId="6B0E58B6" w14:textId="206E3FD2" w:rsidR="001301B3" w:rsidRDefault="001301B3" w:rsidP="0092601C">
      <w:pPr>
        <w:tabs>
          <w:tab w:val="left" w:pos="1020"/>
        </w:tabs>
      </w:pPr>
    </w:p>
    <w:p w14:paraId="40931EF3" w14:textId="67172AF0" w:rsidR="001301B3" w:rsidRDefault="001301B3" w:rsidP="0092601C">
      <w:pPr>
        <w:tabs>
          <w:tab w:val="left" w:pos="1020"/>
        </w:tabs>
      </w:pPr>
    </w:p>
    <w:p w14:paraId="5F1675EA" w14:textId="77777777" w:rsidR="001301B3" w:rsidRDefault="001301B3" w:rsidP="001301B3">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12" w:name="_Toc511812127"/>
      <w:r>
        <w:rPr>
          <w:rFonts w:ascii="微软雅黑" w:eastAsia="微软雅黑" w:hAnsi="微软雅黑" w:hint="eastAsia"/>
          <w:color w:val="1A453A"/>
          <w:sz w:val="35"/>
          <w:szCs w:val="35"/>
        </w:rPr>
        <w:lastRenderedPageBreak/>
        <w:t>安全工程专业</w:t>
      </w:r>
      <w:bookmarkEnd w:id="12"/>
    </w:p>
    <w:p w14:paraId="7BB66FF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本补充标准适用于安全工程专业。</w:t>
      </w:r>
    </w:p>
    <w:p w14:paraId="20F24E65"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 </w:t>
      </w:r>
      <w:r>
        <w:rPr>
          <w:rFonts w:ascii="����" w:hAnsi="����"/>
          <w:color w:val="333333"/>
        </w:rPr>
        <w:t>课程体系</w:t>
      </w:r>
    </w:p>
    <w:p w14:paraId="0AB62F5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  </w:t>
      </w:r>
      <w:r>
        <w:rPr>
          <w:rFonts w:ascii="����" w:hAnsi="����"/>
          <w:color w:val="333333"/>
        </w:rPr>
        <w:t>课程设置</w:t>
      </w:r>
    </w:p>
    <w:p w14:paraId="0A41F9D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  </w:t>
      </w:r>
      <w:r>
        <w:rPr>
          <w:rFonts w:ascii="����" w:hAnsi="����"/>
          <w:color w:val="333333"/>
        </w:rPr>
        <w:t>数学与其他自然科学类课程</w:t>
      </w:r>
    </w:p>
    <w:p w14:paraId="201B590C"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）数学类课程，包括微积分和解析几何、常微分方程、线性代数、概率和统计、计算方法等基本知识领域。</w:t>
      </w:r>
    </w:p>
    <w:p w14:paraId="5433D8F5"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）自然科学类课程，包括物理类（含力学、光学、热力学、电磁学等），化学类（含无机化学、分析化学、有机化学等）及相关基本实验等知识领域。</w:t>
      </w:r>
    </w:p>
    <w:p w14:paraId="6417004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  </w:t>
      </w:r>
      <w:r>
        <w:rPr>
          <w:rFonts w:ascii="����" w:hAnsi="����"/>
          <w:color w:val="333333"/>
        </w:rPr>
        <w:t>工程基础类课程</w:t>
      </w:r>
    </w:p>
    <w:p w14:paraId="617366E2"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包括工程力学，工程流体力学，工程热力学，电工与电子技术，机械基础等相关知识领域。</w:t>
      </w:r>
    </w:p>
    <w:p w14:paraId="233ECEE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  </w:t>
      </w:r>
      <w:r>
        <w:rPr>
          <w:rFonts w:ascii="����" w:hAnsi="����"/>
          <w:color w:val="333333"/>
        </w:rPr>
        <w:t>专业基础类课程</w:t>
      </w:r>
    </w:p>
    <w:p w14:paraId="3B9570B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包括安全科学基础，安全系统工程，安全人机工程，安全管理学，安全法学等相关知识领域。</w:t>
      </w:r>
    </w:p>
    <w:p w14:paraId="6F1186F9"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1.1.4 </w:t>
      </w:r>
      <w:r>
        <w:rPr>
          <w:rFonts w:ascii="����" w:hAnsi="����"/>
          <w:color w:val="333333"/>
        </w:rPr>
        <w:t>专业类课程</w:t>
      </w:r>
    </w:p>
    <w:p w14:paraId="0E73F9A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包括安全检测与监控，电气安全，火灾爆炸，机械安全，通风工程，</w:t>
      </w:r>
    </w:p>
    <w:p w14:paraId="123CD3BC"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特种设备安全，职业危害与防治，灾害防治以及学校自主设置的安全类相关知识领域。</w:t>
      </w:r>
    </w:p>
    <w:p w14:paraId="42938DE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  </w:t>
      </w:r>
      <w:r>
        <w:rPr>
          <w:rFonts w:ascii="����" w:hAnsi="����"/>
          <w:color w:val="333333"/>
        </w:rPr>
        <w:t>实践环节</w:t>
      </w:r>
    </w:p>
    <w:p w14:paraId="31B73F5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w:t>
      </w:r>
      <w:r>
        <w:rPr>
          <w:rFonts w:ascii="����" w:hAnsi="����"/>
          <w:color w:val="333333"/>
        </w:rPr>
        <w:t>（</w:t>
      </w:r>
      <w:r>
        <w:rPr>
          <w:rFonts w:ascii="����" w:hAnsi="����"/>
          <w:color w:val="333333"/>
        </w:rPr>
        <w:t>1</w:t>
      </w:r>
      <w:r>
        <w:rPr>
          <w:rFonts w:ascii="����" w:hAnsi="����"/>
          <w:color w:val="333333"/>
        </w:rPr>
        <w:t>）专业实验</w:t>
      </w:r>
    </w:p>
    <w:p w14:paraId="5E04D7F2"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必开实验包括安全人机工程、设备的安全检测、防火防爆等。自选实验各校根据办学特色和教学计划安排。</w:t>
      </w:r>
    </w:p>
    <w:p w14:paraId="7ADD50B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）认识实习</w:t>
      </w:r>
    </w:p>
    <w:p w14:paraId="176EEC6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认识企业安全生产状况，了解生产工艺与设备的主要危险因素，以及基本的安全技术措施和管理措施。</w:t>
      </w:r>
    </w:p>
    <w:p w14:paraId="156FF693"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3</w:t>
      </w:r>
      <w:r>
        <w:rPr>
          <w:rFonts w:ascii="����" w:hAnsi="����"/>
          <w:color w:val="333333"/>
        </w:rPr>
        <w:t>）生产实习</w:t>
      </w:r>
    </w:p>
    <w:p w14:paraId="03532000"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熟悉安全生产工艺流程，掌握部分关键生产设备、装置的安全技术。</w:t>
      </w:r>
    </w:p>
    <w:p w14:paraId="26FF5520"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4</w:t>
      </w:r>
      <w:r>
        <w:rPr>
          <w:rFonts w:ascii="����" w:hAnsi="����"/>
          <w:color w:val="333333"/>
        </w:rPr>
        <w:t>）课程设计</w:t>
      </w:r>
    </w:p>
    <w:p w14:paraId="2C717E2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通过专项安全工程、安全管理技术与方法的课程设计，培养学生对知识和技能的综合运用能力。</w:t>
      </w:r>
    </w:p>
    <w:p w14:paraId="19015A43"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1.3  </w:t>
      </w:r>
      <w:r>
        <w:rPr>
          <w:rFonts w:ascii="����" w:hAnsi="����"/>
          <w:color w:val="333333"/>
        </w:rPr>
        <w:t>毕业设计（论文）</w:t>
      </w:r>
    </w:p>
    <w:p w14:paraId="63F089B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毕业设计（论文）须有明确的工程背景，要密切结合安全生产专题，内容包括选题论证、文献调查、技术调查、设计或实验、结果分析绘图或写作结题答辩等。</w:t>
      </w:r>
    </w:p>
    <w:p w14:paraId="1DE109D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毕业设计（论文）应由具有丰富教学和实践经验的教师或企业工程技术人员指导。指导教师要熟悉安全问题解决策略。</w:t>
      </w:r>
    </w:p>
    <w:p w14:paraId="5D43C32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 </w:t>
      </w:r>
      <w:r>
        <w:rPr>
          <w:rFonts w:ascii="����" w:hAnsi="����"/>
          <w:color w:val="333333"/>
        </w:rPr>
        <w:t>师资队伍</w:t>
      </w:r>
    </w:p>
    <w:p w14:paraId="0BA218D8"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2.1  </w:t>
      </w:r>
      <w:r>
        <w:rPr>
          <w:rFonts w:ascii="����" w:hAnsi="����"/>
          <w:color w:val="333333"/>
        </w:rPr>
        <w:t>专业背景</w:t>
      </w:r>
    </w:p>
    <w:p w14:paraId="649FC4F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从事本专业主干课教学工作教师的本科、硕士和博士学历中，必须有其中之一毕业于安全及相近专业。</w:t>
      </w:r>
    </w:p>
    <w:p w14:paraId="6055631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2.2  </w:t>
      </w:r>
      <w:r>
        <w:rPr>
          <w:rFonts w:ascii="����" w:hAnsi="����"/>
          <w:color w:val="333333"/>
        </w:rPr>
        <w:t>工程背景</w:t>
      </w:r>
    </w:p>
    <w:p w14:paraId="46C87919"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w:t>
      </w:r>
      <w:r>
        <w:rPr>
          <w:rFonts w:ascii="����" w:hAnsi="����"/>
          <w:color w:val="333333"/>
        </w:rPr>
        <w:t>（</w:t>
      </w:r>
      <w:r>
        <w:rPr>
          <w:rFonts w:ascii="����" w:hAnsi="����"/>
          <w:color w:val="333333"/>
        </w:rPr>
        <w:t>1</w:t>
      </w:r>
      <w:r>
        <w:rPr>
          <w:rFonts w:ascii="����" w:hAnsi="����"/>
          <w:color w:val="333333"/>
        </w:rPr>
        <w:t>）从事本专业教学（含实验教学）工作的专业课教师应具有相应工程背景，每年应有工程实践（包括指导实习、与企业合作项目、企业工作等）经历，具有企业或科研单位安全工程实践经验的教师应占相当比例。</w:t>
      </w:r>
      <w:r>
        <w:rPr>
          <w:rFonts w:ascii="����" w:hAnsi="����"/>
          <w:color w:val="333333"/>
        </w:rPr>
        <w:t> </w:t>
      </w:r>
    </w:p>
    <w:p w14:paraId="13DA8FF2"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 </w:t>
      </w:r>
      <w:r>
        <w:rPr>
          <w:rFonts w:ascii="����" w:hAnsi="����"/>
          <w:color w:val="333333"/>
        </w:rPr>
        <w:t>支持条件</w:t>
      </w:r>
    </w:p>
    <w:p w14:paraId="42D104E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3.1  </w:t>
      </w:r>
      <w:r>
        <w:rPr>
          <w:rFonts w:ascii="����" w:hAnsi="����"/>
          <w:color w:val="333333"/>
        </w:rPr>
        <w:t>专业资料：</w:t>
      </w:r>
    </w:p>
    <w:p w14:paraId="67B6623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学校图书馆及安全专业所属院（系、部）的资料室中应具有必要的安全工程类图书、期刊、手册、图纸、电子资源等文献信息资源和相应的检索工具等。</w:t>
      </w:r>
    </w:p>
    <w:p w14:paraId="5AE2D6A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3.2  </w:t>
      </w:r>
      <w:r>
        <w:rPr>
          <w:rFonts w:ascii="����" w:hAnsi="����"/>
          <w:color w:val="333333"/>
        </w:rPr>
        <w:t>实验条件</w:t>
      </w:r>
    </w:p>
    <w:p w14:paraId="4B52D755"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）实验器材及相关设施完好，安全防护等设施良好，符合国家规范。</w:t>
      </w:r>
    </w:p>
    <w:p w14:paraId="441BB6F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）能够提供学生课外学习条件。</w:t>
      </w:r>
    </w:p>
    <w:p w14:paraId="7646E87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3</w:t>
      </w:r>
      <w:r>
        <w:rPr>
          <w:rFonts w:ascii="����" w:hAnsi="����"/>
          <w:color w:val="333333"/>
        </w:rPr>
        <w:t>）实验教学人员数量充足，能够有效指导学生进行实验。</w:t>
      </w:r>
    </w:p>
    <w:p w14:paraId="1950E2B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3.3  </w:t>
      </w:r>
      <w:r>
        <w:rPr>
          <w:rFonts w:ascii="����" w:hAnsi="����"/>
          <w:color w:val="333333"/>
        </w:rPr>
        <w:t>实践基地</w:t>
      </w:r>
    </w:p>
    <w:p w14:paraId="4F15627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1</w:t>
      </w:r>
      <w:r>
        <w:rPr>
          <w:rFonts w:ascii="����" w:hAnsi="����"/>
          <w:color w:val="333333"/>
        </w:rPr>
        <w:t>）要有相对稳定的校内外实习基地，要求建设年限在</w:t>
      </w:r>
      <w:r>
        <w:rPr>
          <w:rFonts w:ascii="����" w:hAnsi="����"/>
          <w:color w:val="333333"/>
        </w:rPr>
        <w:t>2</w:t>
      </w:r>
      <w:r>
        <w:rPr>
          <w:rFonts w:ascii="����" w:hAnsi="����"/>
          <w:color w:val="333333"/>
        </w:rPr>
        <w:t>年以上；有明确的与理论教学密切结合的实践教学目的和内容。</w:t>
      </w:r>
    </w:p>
    <w:p w14:paraId="026F319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w:t>
      </w:r>
      <w:r>
        <w:rPr>
          <w:rFonts w:ascii="����" w:hAnsi="����"/>
          <w:color w:val="333333"/>
        </w:rPr>
        <w:t>2</w:t>
      </w:r>
      <w:r>
        <w:rPr>
          <w:rFonts w:ascii="����" w:hAnsi="����"/>
          <w:color w:val="333333"/>
        </w:rPr>
        <w:t>）建有大学生科技创新活动的基地。</w:t>
      </w:r>
    </w:p>
    <w:p w14:paraId="7ED73125" w14:textId="7ECF51B0" w:rsidR="001301B3" w:rsidRDefault="001301B3" w:rsidP="0092601C">
      <w:pPr>
        <w:tabs>
          <w:tab w:val="left" w:pos="1020"/>
        </w:tabs>
      </w:pPr>
    </w:p>
    <w:p w14:paraId="727DBE3B" w14:textId="5CF7C090" w:rsidR="001301B3" w:rsidRDefault="001301B3" w:rsidP="0092601C">
      <w:pPr>
        <w:tabs>
          <w:tab w:val="left" w:pos="1020"/>
        </w:tabs>
      </w:pPr>
    </w:p>
    <w:p w14:paraId="27A33A24" w14:textId="3BFA4B26" w:rsidR="001301B3" w:rsidRDefault="001301B3" w:rsidP="0092601C">
      <w:pPr>
        <w:tabs>
          <w:tab w:val="left" w:pos="1020"/>
        </w:tabs>
      </w:pPr>
    </w:p>
    <w:p w14:paraId="0C21C301" w14:textId="0642BACF" w:rsidR="001301B3" w:rsidRDefault="001301B3" w:rsidP="0092601C">
      <w:pPr>
        <w:tabs>
          <w:tab w:val="left" w:pos="1020"/>
        </w:tabs>
      </w:pPr>
    </w:p>
    <w:p w14:paraId="49054894" w14:textId="6ABE2423" w:rsidR="001301B3" w:rsidRDefault="001301B3" w:rsidP="0092601C">
      <w:pPr>
        <w:tabs>
          <w:tab w:val="left" w:pos="1020"/>
        </w:tabs>
      </w:pPr>
    </w:p>
    <w:p w14:paraId="1B7D52C5" w14:textId="31DD134E" w:rsidR="001301B3" w:rsidRDefault="001301B3" w:rsidP="0092601C">
      <w:pPr>
        <w:tabs>
          <w:tab w:val="left" w:pos="1020"/>
        </w:tabs>
      </w:pPr>
    </w:p>
    <w:p w14:paraId="093A529C" w14:textId="1D7FD1C9" w:rsidR="001301B3" w:rsidRDefault="001301B3" w:rsidP="0092601C">
      <w:pPr>
        <w:tabs>
          <w:tab w:val="left" w:pos="1020"/>
        </w:tabs>
      </w:pPr>
    </w:p>
    <w:p w14:paraId="4B9FDED1" w14:textId="4F33C6C0" w:rsidR="001301B3" w:rsidRDefault="001301B3" w:rsidP="0092601C">
      <w:pPr>
        <w:tabs>
          <w:tab w:val="left" w:pos="1020"/>
        </w:tabs>
      </w:pPr>
    </w:p>
    <w:p w14:paraId="105C90E4" w14:textId="4A2F25D6" w:rsidR="001301B3" w:rsidRDefault="001301B3" w:rsidP="0092601C">
      <w:pPr>
        <w:tabs>
          <w:tab w:val="left" w:pos="1020"/>
        </w:tabs>
      </w:pPr>
    </w:p>
    <w:p w14:paraId="0DCB66A0" w14:textId="4F2CC078" w:rsidR="001301B3" w:rsidRDefault="001301B3" w:rsidP="0092601C">
      <w:pPr>
        <w:tabs>
          <w:tab w:val="left" w:pos="1020"/>
        </w:tabs>
      </w:pPr>
    </w:p>
    <w:p w14:paraId="02E0AC37" w14:textId="003B6DAF" w:rsidR="001301B3" w:rsidRDefault="001301B3" w:rsidP="0092601C">
      <w:pPr>
        <w:tabs>
          <w:tab w:val="left" w:pos="1020"/>
        </w:tabs>
      </w:pPr>
    </w:p>
    <w:p w14:paraId="02EB92CB" w14:textId="226B3369" w:rsidR="001301B3" w:rsidRDefault="001301B3" w:rsidP="0092601C">
      <w:pPr>
        <w:tabs>
          <w:tab w:val="left" w:pos="1020"/>
        </w:tabs>
      </w:pPr>
    </w:p>
    <w:p w14:paraId="382AA839" w14:textId="77777777" w:rsidR="001301B3" w:rsidRDefault="001301B3" w:rsidP="001301B3">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13" w:name="_Toc511812128"/>
      <w:r>
        <w:rPr>
          <w:rFonts w:ascii="微软雅黑" w:eastAsia="微软雅黑" w:hAnsi="微软雅黑" w:hint="eastAsia"/>
          <w:color w:val="1A453A"/>
          <w:sz w:val="35"/>
          <w:szCs w:val="35"/>
        </w:rPr>
        <w:lastRenderedPageBreak/>
        <w:t>电子信息与电气工程类专业</w:t>
      </w:r>
      <w:bookmarkEnd w:id="13"/>
    </w:p>
    <w:p w14:paraId="5784708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本补充标准适用于电气工程及其自动化、自动化、电子信息工程、通信工程、信息工程、电子科学与技术、微电子科学与工程、光电信息科学与工程等专业。</w:t>
      </w:r>
    </w:p>
    <w:p w14:paraId="0EDD61AE"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 </w:t>
      </w:r>
      <w:r>
        <w:rPr>
          <w:rFonts w:ascii="����" w:hAnsi="����"/>
          <w:color w:val="333333"/>
        </w:rPr>
        <w:t>课程体系</w:t>
      </w:r>
    </w:p>
    <w:p w14:paraId="5DF90F00"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 </w:t>
      </w:r>
      <w:r>
        <w:rPr>
          <w:rFonts w:ascii="����" w:hAnsi="����"/>
          <w:color w:val="333333"/>
        </w:rPr>
        <w:t>课程设置</w:t>
      </w:r>
    </w:p>
    <w:p w14:paraId="36C15515"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课程由学校根据培养目标与办学特色自主设置。本专业补充标准只对数学与自然科学、工程基础、专业基础、专业四类课程提出基本要求。</w:t>
      </w:r>
    </w:p>
    <w:p w14:paraId="31E9D78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1.1.1 </w:t>
      </w:r>
      <w:r>
        <w:rPr>
          <w:rFonts w:ascii="����" w:hAnsi="����"/>
          <w:color w:val="333333"/>
        </w:rPr>
        <w:t>数学与自然科学知识领域</w:t>
      </w:r>
    </w:p>
    <w:p w14:paraId="72FF1CA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）数学：微积分、常微分方程、级数、线性代数、复变函数、概率论与数理统计等知识领域的基本内容。</w:t>
      </w:r>
    </w:p>
    <w:p w14:paraId="3FFB2A1B"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）物理：牛顿力学、热学、电磁学、光学、近代物理等知识领域的基本内容。</w:t>
      </w:r>
    </w:p>
    <w:p w14:paraId="218B15F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1.1.2 </w:t>
      </w:r>
      <w:r>
        <w:rPr>
          <w:rFonts w:ascii="����" w:hAnsi="����"/>
          <w:color w:val="333333"/>
        </w:rPr>
        <w:t>工程基础知识领域</w:t>
      </w:r>
    </w:p>
    <w:p w14:paraId="6FD67B7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各专业根据自身特点，在工程图学基础、电路、电子线路</w:t>
      </w:r>
      <w:r>
        <w:rPr>
          <w:rFonts w:ascii="����" w:hAnsi="����"/>
          <w:color w:val="333333"/>
        </w:rPr>
        <w:t>/</w:t>
      </w:r>
      <w:r>
        <w:rPr>
          <w:rFonts w:ascii="����" w:hAnsi="����"/>
          <w:color w:val="333333"/>
        </w:rPr>
        <w:t>电子技术基础、电磁场</w:t>
      </w:r>
      <w:r>
        <w:rPr>
          <w:rFonts w:ascii="����" w:hAnsi="����"/>
          <w:color w:val="333333"/>
        </w:rPr>
        <w:t>/</w:t>
      </w:r>
      <w:r>
        <w:rPr>
          <w:rFonts w:ascii="����" w:hAnsi="����"/>
          <w:color w:val="333333"/>
        </w:rPr>
        <w:t>电磁场与电磁波、计算机技术基础、信号与系统分析、系统建模与仿真技术、控制工程基础等知识领域中，至少包括</w:t>
      </w:r>
      <w:r>
        <w:rPr>
          <w:rFonts w:ascii="����" w:hAnsi="����"/>
          <w:color w:val="333333"/>
        </w:rPr>
        <w:t>5</w:t>
      </w:r>
      <w:r>
        <w:rPr>
          <w:rFonts w:ascii="����" w:hAnsi="����"/>
          <w:color w:val="333333"/>
        </w:rPr>
        <w:t>个知识领域的核心内容。</w:t>
      </w:r>
    </w:p>
    <w:p w14:paraId="124C9E0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1.1.3 </w:t>
      </w:r>
      <w:r>
        <w:rPr>
          <w:rFonts w:ascii="����" w:hAnsi="����"/>
          <w:color w:val="333333"/>
        </w:rPr>
        <w:t>专业基础知识领域</w:t>
      </w:r>
    </w:p>
    <w:p w14:paraId="2056C21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Style w:val="a7"/>
          <w:rFonts w:ascii="����" w:hAnsi="����"/>
          <w:color w:val="333333"/>
        </w:rPr>
        <w:t>    </w:t>
      </w:r>
      <w:r>
        <w:rPr>
          <w:rStyle w:val="a7"/>
          <w:rFonts w:ascii="����" w:hAnsi="����"/>
          <w:color w:val="333333"/>
        </w:rPr>
        <w:t>电气工程及其自动化专业</w:t>
      </w:r>
      <w:r>
        <w:rPr>
          <w:rFonts w:ascii="����" w:hAnsi="����"/>
          <w:color w:val="333333"/>
        </w:rPr>
        <w:t>：包括电机学、电力电子技术、电力系统基础等知识领域的核心内容。</w:t>
      </w:r>
    </w:p>
    <w:p w14:paraId="3B5FCC02"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Style w:val="a7"/>
          <w:rFonts w:ascii="����" w:hAnsi="����"/>
          <w:color w:val="333333"/>
        </w:rPr>
        <w:t>    </w:t>
      </w:r>
      <w:r>
        <w:rPr>
          <w:rStyle w:val="a7"/>
          <w:rFonts w:ascii="����" w:hAnsi="����"/>
          <w:color w:val="333333"/>
        </w:rPr>
        <w:t>自动化专业</w:t>
      </w:r>
      <w:r>
        <w:rPr>
          <w:rFonts w:ascii="����" w:hAnsi="����"/>
          <w:color w:val="333333"/>
        </w:rPr>
        <w:t>：在现代控制工程基础、运筹学</w:t>
      </w:r>
      <w:r>
        <w:rPr>
          <w:rFonts w:ascii="����" w:hAnsi="����"/>
          <w:color w:val="333333"/>
        </w:rPr>
        <w:t>/</w:t>
      </w:r>
      <w:r>
        <w:rPr>
          <w:rFonts w:ascii="����" w:hAnsi="����"/>
          <w:color w:val="333333"/>
        </w:rPr>
        <w:t>最优化方法、信号获取与处理技术基础、电力电子技术、过程控制</w:t>
      </w:r>
      <w:r>
        <w:rPr>
          <w:rFonts w:ascii="����" w:hAnsi="����"/>
          <w:color w:val="333333"/>
        </w:rPr>
        <w:t>/</w:t>
      </w:r>
      <w:r>
        <w:rPr>
          <w:rFonts w:ascii="����" w:hAnsi="����"/>
          <w:color w:val="333333"/>
        </w:rPr>
        <w:t>运动控制、计算机控制系统、模式识别等知识领域中，至少包括</w:t>
      </w:r>
      <w:r>
        <w:rPr>
          <w:rFonts w:ascii="����" w:hAnsi="����"/>
          <w:color w:val="333333"/>
        </w:rPr>
        <w:t>4</w:t>
      </w:r>
      <w:r>
        <w:rPr>
          <w:rFonts w:ascii="����" w:hAnsi="����"/>
          <w:color w:val="333333"/>
        </w:rPr>
        <w:t>个知识领域的核心内容。</w:t>
      </w:r>
    </w:p>
    <w:p w14:paraId="65224DA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Style w:val="a7"/>
          <w:rFonts w:ascii="����" w:hAnsi="����"/>
          <w:color w:val="333333"/>
        </w:rPr>
        <w:lastRenderedPageBreak/>
        <w:t>    </w:t>
      </w:r>
      <w:r>
        <w:rPr>
          <w:rStyle w:val="a7"/>
          <w:rFonts w:ascii="����" w:hAnsi="����"/>
          <w:color w:val="333333"/>
        </w:rPr>
        <w:t>电子信息工程专业、通信工程专业、信息工程专业：</w:t>
      </w:r>
      <w:r>
        <w:rPr>
          <w:rFonts w:ascii="����" w:hAnsi="����"/>
          <w:color w:val="333333"/>
        </w:rPr>
        <w:t>在数字信号处理、通信技术基础、通信电路与系统、信号与信息处理、信息理论基础、信息网络、信息获取与检测技术等知识领域中，至少包括</w:t>
      </w:r>
      <w:r>
        <w:rPr>
          <w:rFonts w:ascii="����" w:hAnsi="����"/>
          <w:color w:val="333333"/>
        </w:rPr>
        <w:t>4</w:t>
      </w:r>
      <w:r>
        <w:rPr>
          <w:rFonts w:ascii="����" w:hAnsi="����"/>
          <w:color w:val="333333"/>
        </w:rPr>
        <w:t>个知识领域的核心内容。</w:t>
      </w:r>
    </w:p>
    <w:p w14:paraId="7009F33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Style w:val="a7"/>
          <w:rFonts w:ascii="����" w:hAnsi="����"/>
          <w:color w:val="333333"/>
        </w:rPr>
        <w:t>    </w:t>
      </w:r>
      <w:r>
        <w:rPr>
          <w:rStyle w:val="a7"/>
          <w:rFonts w:ascii="����" w:hAnsi="����"/>
          <w:color w:val="333333"/>
        </w:rPr>
        <w:t>电子科学与技术专业、微电子科学与工程专业：</w:t>
      </w:r>
      <w:r>
        <w:rPr>
          <w:rFonts w:ascii="����" w:hAnsi="����"/>
          <w:color w:val="333333"/>
        </w:rPr>
        <w:t>在固体物理与半导体物理、微电子器件与技术基础、集成电路原理与设计、电子设计自动化、光电子器件与技术基础、微波与光导波技术、激光原理、电子材料与元器件等知识领域中，至少包括</w:t>
      </w:r>
      <w:r>
        <w:rPr>
          <w:rFonts w:ascii="����" w:hAnsi="����"/>
          <w:color w:val="333333"/>
        </w:rPr>
        <w:t>3</w:t>
      </w:r>
      <w:r>
        <w:rPr>
          <w:rFonts w:ascii="����" w:hAnsi="����"/>
          <w:color w:val="333333"/>
        </w:rPr>
        <w:t>个知识领域的核心内容。</w:t>
      </w:r>
    </w:p>
    <w:p w14:paraId="48C4158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Style w:val="a7"/>
          <w:rFonts w:ascii="����" w:hAnsi="����"/>
          <w:color w:val="333333"/>
        </w:rPr>
        <w:t>    </w:t>
      </w:r>
      <w:r>
        <w:rPr>
          <w:rStyle w:val="a7"/>
          <w:rFonts w:ascii="����" w:hAnsi="����"/>
          <w:color w:val="333333"/>
        </w:rPr>
        <w:t>光电信息科学与工程专业：</w:t>
      </w:r>
      <w:r>
        <w:rPr>
          <w:rFonts w:ascii="����" w:hAnsi="����"/>
          <w:color w:val="333333"/>
        </w:rPr>
        <w:t>包括物理光学、应用光学、光电子技术基础、光电检测技术等知识领域的核心内容。</w:t>
      </w:r>
    </w:p>
    <w:p w14:paraId="257B2E85"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1.1.4</w:t>
      </w:r>
      <w:r>
        <w:rPr>
          <w:rFonts w:ascii="����" w:hAnsi="����"/>
          <w:color w:val="333333"/>
        </w:rPr>
        <w:t>专业知识领域</w:t>
      </w:r>
    </w:p>
    <w:p w14:paraId="01B46090"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根据专业特点自定。</w:t>
      </w:r>
    </w:p>
    <w:p w14:paraId="7FE92949"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w:t>
      </w:r>
      <w:r>
        <w:rPr>
          <w:rFonts w:ascii="����" w:hAnsi="����"/>
          <w:color w:val="333333"/>
        </w:rPr>
        <w:t>实践环节</w:t>
      </w:r>
    </w:p>
    <w:p w14:paraId="2EE1BF79"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具有面向工程需要的完备的实践教学体系，包括：金工实习、电子工艺实习、各类课程设计与综合实验、工程认识实习、专业实习（实践）等。</w:t>
      </w:r>
    </w:p>
    <w:p w14:paraId="257B495E"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 </w:t>
      </w:r>
      <w:r>
        <w:rPr>
          <w:rFonts w:ascii="����" w:hAnsi="����"/>
          <w:color w:val="333333"/>
        </w:rPr>
        <w:t>师资队伍</w:t>
      </w:r>
    </w:p>
    <w:p w14:paraId="05BA6EC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2.1 </w:t>
      </w:r>
      <w:r>
        <w:rPr>
          <w:rFonts w:ascii="����" w:hAnsi="����"/>
          <w:color w:val="333333"/>
        </w:rPr>
        <w:t>专业背景</w:t>
      </w:r>
    </w:p>
    <w:p w14:paraId="5C384A5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）大部分从事本专业教学工作的教师，其学士、硕士或博士学位之一应属于电子信息与电气工程类专业。</w:t>
      </w:r>
    </w:p>
    <w:p w14:paraId="7687DB9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）绝大部分从事本专业教学工作的教师须具有硕士及以上学位。</w:t>
      </w:r>
    </w:p>
    <w:p w14:paraId="55002BB6"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2.2 </w:t>
      </w:r>
      <w:r>
        <w:rPr>
          <w:rFonts w:ascii="����" w:hAnsi="����"/>
          <w:color w:val="333333"/>
        </w:rPr>
        <w:t>工程背景</w:t>
      </w:r>
    </w:p>
    <w:p w14:paraId="0299C8B3"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具有企业或相关工程实践经验的教师应占总数</w:t>
      </w:r>
      <w:r>
        <w:rPr>
          <w:rFonts w:ascii="����" w:hAnsi="����"/>
          <w:color w:val="333333"/>
        </w:rPr>
        <w:t>20</w:t>
      </w:r>
      <w:r>
        <w:rPr>
          <w:rFonts w:ascii="����" w:hAnsi="����"/>
          <w:color w:val="333333"/>
        </w:rPr>
        <w:t>％以上。</w:t>
      </w:r>
    </w:p>
    <w:p w14:paraId="60B53DD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 </w:t>
      </w:r>
      <w:r>
        <w:rPr>
          <w:rFonts w:ascii="����" w:hAnsi="����"/>
          <w:color w:val="333333"/>
        </w:rPr>
        <w:t>支持条件</w:t>
      </w:r>
    </w:p>
    <w:p w14:paraId="2413220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在实验条件方面具有物理实验室、电工电子实验室、电子信息与电气工程类专业基础与各专业实验室，实验设备完好、充足，能满足各类课程教学实验和实践的需求。</w:t>
      </w:r>
    </w:p>
    <w:p w14:paraId="059FF92E" w14:textId="0D0D2FC0" w:rsidR="001301B3" w:rsidRDefault="001301B3" w:rsidP="0092601C">
      <w:pPr>
        <w:tabs>
          <w:tab w:val="left" w:pos="1020"/>
        </w:tabs>
      </w:pPr>
    </w:p>
    <w:p w14:paraId="4DED9DFC" w14:textId="2FD2A018" w:rsidR="001301B3" w:rsidRDefault="001301B3" w:rsidP="0092601C">
      <w:pPr>
        <w:tabs>
          <w:tab w:val="left" w:pos="1020"/>
        </w:tabs>
      </w:pPr>
    </w:p>
    <w:p w14:paraId="3E548080" w14:textId="4AD288CA" w:rsidR="001301B3" w:rsidRDefault="001301B3" w:rsidP="0092601C">
      <w:pPr>
        <w:tabs>
          <w:tab w:val="left" w:pos="1020"/>
        </w:tabs>
      </w:pPr>
    </w:p>
    <w:p w14:paraId="09D68281" w14:textId="05594F88" w:rsidR="001301B3" w:rsidRDefault="001301B3" w:rsidP="0092601C">
      <w:pPr>
        <w:tabs>
          <w:tab w:val="left" w:pos="1020"/>
        </w:tabs>
      </w:pPr>
    </w:p>
    <w:p w14:paraId="4E4CBE84" w14:textId="7135AAF0" w:rsidR="001301B3" w:rsidRDefault="001301B3" w:rsidP="0092601C">
      <w:pPr>
        <w:tabs>
          <w:tab w:val="left" w:pos="1020"/>
        </w:tabs>
      </w:pPr>
    </w:p>
    <w:p w14:paraId="32EBA2FD" w14:textId="14D889AC" w:rsidR="001301B3" w:rsidRDefault="001301B3" w:rsidP="0092601C">
      <w:pPr>
        <w:tabs>
          <w:tab w:val="left" w:pos="1020"/>
        </w:tabs>
      </w:pPr>
    </w:p>
    <w:p w14:paraId="52264315" w14:textId="20E84DEE" w:rsidR="001301B3" w:rsidRDefault="001301B3" w:rsidP="0092601C">
      <w:pPr>
        <w:tabs>
          <w:tab w:val="left" w:pos="1020"/>
        </w:tabs>
      </w:pPr>
    </w:p>
    <w:p w14:paraId="0B025A03" w14:textId="7443E18E" w:rsidR="001301B3" w:rsidRDefault="001301B3" w:rsidP="0092601C">
      <w:pPr>
        <w:tabs>
          <w:tab w:val="left" w:pos="1020"/>
        </w:tabs>
      </w:pPr>
    </w:p>
    <w:p w14:paraId="6B30F4D4" w14:textId="502D46C0" w:rsidR="001301B3" w:rsidRDefault="001301B3" w:rsidP="0092601C">
      <w:pPr>
        <w:tabs>
          <w:tab w:val="left" w:pos="1020"/>
        </w:tabs>
      </w:pPr>
    </w:p>
    <w:p w14:paraId="74001694" w14:textId="426F1C02" w:rsidR="001301B3" w:rsidRDefault="001301B3" w:rsidP="0092601C">
      <w:pPr>
        <w:tabs>
          <w:tab w:val="left" w:pos="1020"/>
        </w:tabs>
      </w:pPr>
    </w:p>
    <w:p w14:paraId="3B925676" w14:textId="780BCF9F" w:rsidR="001301B3" w:rsidRDefault="001301B3" w:rsidP="0092601C">
      <w:pPr>
        <w:tabs>
          <w:tab w:val="left" w:pos="1020"/>
        </w:tabs>
      </w:pPr>
    </w:p>
    <w:p w14:paraId="7828F008" w14:textId="558D6B0D" w:rsidR="001301B3" w:rsidRDefault="001301B3" w:rsidP="0092601C">
      <w:pPr>
        <w:tabs>
          <w:tab w:val="left" w:pos="1020"/>
        </w:tabs>
      </w:pPr>
    </w:p>
    <w:p w14:paraId="2D50AD36" w14:textId="0B11C225" w:rsidR="001301B3" w:rsidRDefault="001301B3" w:rsidP="0092601C">
      <w:pPr>
        <w:tabs>
          <w:tab w:val="left" w:pos="1020"/>
        </w:tabs>
      </w:pPr>
    </w:p>
    <w:p w14:paraId="4351AA88" w14:textId="2F07F9E0" w:rsidR="001301B3" w:rsidRDefault="001301B3" w:rsidP="0092601C">
      <w:pPr>
        <w:tabs>
          <w:tab w:val="left" w:pos="1020"/>
        </w:tabs>
      </w:pPr>
    </w:p>
    <w:p w14:paraId="6009D160" w14:textId="73B24942" w:rsidR="001301B3" w:rsidRDefault="001301B3" w:rsidP="0092601C">
      <w:pPr>
        <w:tabs>
          <w:tab w:val="left" w:pos="1020"/>
        </w:tabs>
      </w:pPr>
    </w:p>
    <w:p w14:paraId="19B14CB5" w14:textId="41D88C9A" w:rsidR="001301B3" w:rsidRDefault="001301B3" w:rsidP="0092601C">
      <w:pPr>
        <w:tabs>
          <w:tab w:val="left" w:pos="1020"/>
        </w:tabs>
      </w:pPr>
    </w:p>
    <w:p w14:paraId="2B96C969" w14:textId="52B99656" w:rsidR="001301B3" w:rsidRDefault="001301B3" w:rsidP="0092601C">
      <w:pPr>
        <w:tabs>
          <w:tab w:val="left" w:pos="1020"/>
        </w:tabs>
      </w:pPr>
    </w:p>
    <w:p w14:paraId="34C94F3D" w14:textId="29F1A384" w:rsidR="001301B3" w:rsidRDefault="001301B3" w:rsidP="0092601C">
      <w:pPr>
        <w:tabs>
          <w:tab w:val="left" w:pos="1020"/>
        </w:tabs>
      </w:pPr>
    </w:p>
    <w:p w14:paraId="361AB5F4" w14:textId="39C3118E" w:rsidR="001301B3" w:rsidRDefault="001301B3" w:rsidP="0092601C">
      <w:pPr>
        <w:tabs>
          <w:tab w:val="left" w:pos="1020"/>
        </w:tabs>
      </w:pPr>
    </w:p>
    <w:p w14:paraId="0B854C1B" w14:textId="13C56148" w:rsidR="001301B3" w:rsidRDefault="001301B3" w:rsidP="0092601C">
      <w:pPr>
        <w:tabs>
          <w:tab w:val="left" w:pos="1020"/>
        </w:tabs>
      </w:pPr>
    </w:p>
    <w:p w14:paraId="1631C6D9" w14:textId="0EA63572" w:rsidR="001301B3" w:rsidRDefault="001301B3" w:rsidP="0092601C">
      <w:pPr>
        <w:tabs>
          <w:tab w:val="left" w:pos="1020"/>
        </w:tabs>
      </w:pPr>
    </w:p>
    <w:p w14:paraId="195D1C40" w14:textId="241181D1" w:rsidR="001301B3" w:rsidRDefault="001301B3" w:rsidP="0092601C">
      <w:pPr>
        <w:tabs>
          <w:tab w:val="left" w:pos="1020"/>
        </w:tabs>
      </w:pPr>
    </w:p>
    <w:p w14:paraId="4EADFC1A" w14:textId="03AD4EBC" w:rsidR="001301B3" w:rsidRDefault="001301B3" w:rsidP="0092601C">
      <w:pPr>
        <w:tabs>
          <w:tab w:val="left" w:pos="1020"/>
        </w:tabs>
      </w:pPr>
    </w:p>
    <w:p w14:paraId="2AB23B3E" w14:textId="1297952A" w:rsidR="001301B3" w:rsidRDefault="001301B3" w:rsidP="0092601C">
      <w:pPr>
        <w:tabs>
          <w:tab w:val="left" w:pos="1020"/>
        </w:tabs>
      </w:pPr>
    </w:p>
    <w:p w14:paraId="5C42255A" w14:textId="709FD744" w:rsidR="001301B3" w:rsidRDefault="001301B3" w:rsidP="0092601C">
      <w:pPr>
        <w:tabs>
          <w:tab w:val="left" w:pos="1020"/>
        </w:tabs>
      </w:pPr>
    </w:p>
    <w:p w14:paraId="3F124949" w14:textId="3B92397B" w:rsidR="001301B3" w:rsidRDefault="001301B3" w:rsidP="0092601C">
      <w:pPr>
        <w:tabs>
          <w:tab w:val="left" w:pos="1020"/>
        </w:tabs>
      </w:pPr>
    </w:p>
    <w:p w14:paraId="73B3F3DB" w14:textId="599F0009" w:rsidR="001301B3" w:rsidRDefault="001301B3" w:rsidP="0092601C">
      <w:pPr>
        <w:tabs>
          <w:tab w:val="left" w:pos="1020"/>
        </w:tabs>
      </w:pPr>
    </w:p>
    <w:p w14:paraId="43D12D44" w14:textId="4AC254EE" w:rsidR="001301B3" w:rsidRDefault="001301B3" w:rsidP="0092601C">
      <w:pPr>
        <w:tabs>
          <w:tab w:val="left" w:pos="1020"/>
        </w:tabs>
      </w:pPr>
    </w:p>
    <w:p w14:paraId="1C411664" w14:textId="0804AB56" w:rsidR="001301B3" w:rsidRDefault="001301B3" w:rsidP="0092601C">
      <w:pPr>
        <w:tabs>
          <w:tab w:val="left" w:pos="1020"/>
        </w:tabs>
      </w:pPr>
    </w:p>
    <w:p w14:paraId="362DADC7" w14:textId="1170733A" w:rsidR="001301B3" w:rsidRDefault="001301B3" w:rsidP="0092601C">
      <w:pPr>
        <w:tabs>
          <w:tab w:val="left" w:pos="1020"/>
        </w:tabs>
      </w:pPr>
    </w:p>
    <w:p w14:paraId="220139EF" w14:textId="241852B4" w:rsidR="001301B3" w:rsidRDefault="001301B3" w:rsidP="0092601C">
      <w:pPr>
        <w:tabs>
          <w:tab w:val="left" w:pos="1020"/>
        </w:tabs>
      </w:pPr>
    </w:p>
    <w:p w14:paraId="542984CD" w14:textId="57D89C44" w:rsidR="001301B3" w:rsidRDefault="001301B3" w:rsidP="0092601C">
      <w:pPr>
        <w:tabs>
          <w:tab w:val="left" w:pos="1020"/>
        </w:tabs>
      </w:pPr>
    </w:p>
    <w:p w14:paraId="2BEFB6D8" w14:textId="264643A7" w:rsidR="001301B3" w:rsidRDefault="001301B3" w:rsidP="0092601C">
      <w:pPr>
        <w:tabs>
          <w:tab w:val="left" w:pos="1020"/>
        </w:tabs>
      </w:pPr>
    </w:p>
    <w:p w14:paraId="709E2692" w14:textId="7E3AA51F" w:rsidR="001301B3" w:rsidRDefault="001301B3" w:rsidP="0092601C">
      <w:pPr>
        <w:tabs>
          <w:tab w:val="left" w:pos="1020"/>
        </w:tabs>
      </w:pPr>
    </w:p>
    <w:p w14:paraId="2ADDA0A8" w14:textId="13691364" w:rsidR="001301B3" w:rsidRDefault="001301B3" w:rsidP="0092601C">
      <w:pPr>
        <w:tabs>
          <w:tab w:val="left" w:pos="1020"/>
        </w:tabs>
      </w:pPr>
    </w:p>
    <w:p w14:paraId="4119AC4F" w14:textId="10F42965" w:rsidR="001301B3" w:rsidRDefault="001301B3" w:rsidP="0092601C">
      <w:pPr>
        <w:tabs>
          <w:tab w:val="left" w:pos="1020"/>
        </w:tabs>
      </w:pPr>
    </w:p>
    <w:p w14:paraId="01E4C13E" w14:textId="3FD607D1" w:rsidR="001301B3" w:rsidRDefault="001301B3" w:rsidP="0092601C">
      <w:pPr>
        <w:tabs>
          <w:tab w:val="left" w:pos="1020"/>
        </w:tabs>
      </w:pPr>
    </w:p>
    <w:p w14:paraId="10F6C1C9" w14:textId="6574F2DD" w:rsidR="001301B3" w:rsidRDefault="001301B3" w:rsidP="0092601C">
      <w:pPr>
        <w:tabs>
          <w:tab w:val="left" w:pos="1020"/>
        </w:tabs>
      </w:pPr>
    </w:p>
    <w:p w14:paraId="529606FD" w14:textId="6096F7AB" w:rsidR="001301B3" w:rsidRDefault="001301B3" w:rsidP="0092601C">
      <w:pPr>
        <w:tabs>
          <w:tab w:val="left" w:pos="1020"/>
        </w:tabs>
      </w:pPr>
    </w:p>
    <w:p w14:paraId="0B841F3E" w14:textId="77777777" w:rsidR="001301B3" w:rsidRDefault="001301B3" w:rsidP="001301B3">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14" w:name="_Toc511812129"/>
      <w:r>
        <w:rPr>
          <w:rFonts w:ascii="微软雅黑" w:eastAsia="微软雅黑" w:hAnsi="微软雅黑" w:hint="eastAsia"/>
          <w:color w:val="1A453A"/>
          <w:sz w:val="35"/>
          <w:szCs w:val="35"/>
        </w:rPr>
        <w:lastRenderedPageBreak/>
        <w:t>交通运输类专业</w:t>
      </w:r>
      <w:bookmarkEnd w:id="14"/>
    </w:p>
    <w:p w14:paraId="66AF49B0"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本补充标准适用于交通运输类专业，包括交通运输专业和交通工程专业。</w:t>
      </w:r>
    </w:p>
    <w:p w14:paraId="6DAADFAB"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4F53913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w:t>
      </w:r>
      <w:r>
        <w:rPr>
          <w:rFonts w:ascii="����" w:hAnsi="����"/>
          <w:color w:val="333333"/>
        </w:rPr>
        <w:t>课程设置</w:t>
      </w:r>
    </w:p>
    <w:p w14:paraId="53F5D832"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课程由学校根据自身的办学特色自主设置，本专业补充标准只对数学与自然科学类、工程基础类、专业基础类、专业类、人文社会科学类课程应包含的知识领域提出要求。</w:t>
      </w:r>
    </w:p>
    <w:p w14:paraId="1973D660"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w:t>
      </w:r>
      <w:r>
        <w:rPr>
          <w:rFonts w:ascii="����" w:hAnsi="����"/>
          <w:color w:val="333333"/>
        </w:rPr>
        <w:t>数学与自然科学类课程</w:t>
      </w:r>
    </w:p>
    <w:p w14:paraId="0BF3DD0C"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数学：应包括解析几何、微积分、常微分方程、线性代数、概率和数理统计等基本知识。</w:t>
      </w:r>
    </w:p>
    <w:p w14:paraId="2573C35E"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自然科学类课程：应包括力学、振动、波动、光学和热力学、电磁学等基本知识。其它自然科学类课程可依专业特色的需要自行设定。</w:t>
      </w:r>
    </w:p>
    <w:p w14:paraId="651AB4D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w:t>
      </w:r>
      <w:r>
        <w:rPr>
          <w:rFonts w:ascii="����" w:hAnsi="����"/>
          <w:color w:val="333333"/>
        </w:rPr>
        <w:t>工程基础、专业基础、专业类课程（至少占总学分的</w:t>
      </w:r>
      <w:r>
        <w:rPr>
          <w:rFonts w:ascii="����" w:hAnsi="����"/>
          <w:color w:val="333333"/>
        </w:rPr>
        <w:t>40%</w:t>
      </w:r>
      <w:r>
        <w:rPr>
          <w:rFonts w:ascii="����" w:hAnsi="����"/>
          <w:color w:val="333333"/>
        </w:rPr>
        <w:t>）</w:t>
      </w:r>
    </w:p>
    <w:p w14:paraId="4C9908E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工程基础类课程：应包括画法几何与工程制图，道路、铁道、水运、航空等工程基础与信息控制基础、计算机应用技术等知识领域。</w:t>
      </w:r>
    </w:p>
    <w:p w14:paraId="25F678FB"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专业基础类课程：</w:t>
      </w:r>
      <w:r>
        <w:rPr>
          <w:rStyle w:val="a7"/>
          <w:rFonts w:ascii="����" w:hAnsi="����"/>
          <w:color w:val="333333"/>
        </w:rPr>
        <w:t>交通运输专业</w:t>
      </w:r>
      <w:r>
        <w:rPr>
          <w:rFonts w:ascii="����" w:hAnsi="����"/>
          <w:color w:val="333333"/>
        </w:rPr>
        <w:t>应包括交通运输政策法规、交通运输设备、交通运输规</w:t>
      </w:r>
      <w:r>
        <w:rPr>
          <w:rFonts w:ascii="����" w:hAnsi="����"/>
          <w:color w:val="333333"/>
        </w:rPr>
        <w:t>   </w:t>
      </w:r>
      <w:r>
        <w:rPr>
          <w:rFonts w:ascii="����" w:hAnsi="����"/>
          <w:color w:val="333333"/>
        </w:rPr>
        <w:t>划、交通运输商务、交通运输经济、交通运输安全和运筹学等知识领域。</w:t>
      </w:r>
      <w:r>
        <w:rPr>
          <w:rStyle w:val="a7"/>
          <w:rFonts w:ascii="����" w:hAnsi="����"/>
          <w:color w:val="333333"/>
        </w:rPr>
        <w:t>交通工程专业</w:t>
      </w:r>
      <w:r>
        <w:rPr>
          <w:rFonts w:ascii="����" w:hAnsi="����"/>
          <w:color w:val="333333"/>
        </w:rPr>
        <w:t>应包括城市规划原理、交通设施勘测设计、道路工程、控制工程、道路建筑材料、交通系统分析、智能交通与控制、运筹学、计算机辅助交通工程设计等知识领域。</w:t>
      </w:r>
    </w:p>
    <w:p w14:paraId="7B8BF578"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专业类课程：</w:t>
      </w:r>
      <w:r>
        <w:rPr>
          <w:rStyle w:val="a7"/>
          <w:rFonts w:ascii="����" w:hAnsi="����"/>
          <w:color w:val="333333"/>
        </w:rPr>
        <w:t>交通运输专业</w:t>
      </w:r>
      <w:r>
        <w:rPr>
          <w:rFonts w:ascii="����" w:hAnsi="����"/>
          <w:color w:val="333333"/>
        </w:rPr>
        <w:t>应包括旅客运营组织、货物运营组织、港站枢纽规划与设计、调度指挥知识领域，各校可结合自身办学特色设置体现不同运输方式特点的课程。</w:t>
      </w:r>
      <w:r>
        <w:rPr>
          <w:rStyle w:val="a7"/>
          <w:rFonts w:ascii="����" w:hAnsi="����"/>
          <w:color w:val="333333"/>
        </w:rPr>
        <w:t>交通工程专业</w:t>
      </w:r>
      <w:r>
        <w:rPr>
          <w:rFonts w:ascii="����" w:hAnsi="����"/>
          <w:color w:val="333333"/>
        </w:rPr>
        <w:t>应包括交通设施规划、交通组</w:t>
      </w:r>
      <w:r>
        <w:rPr>
          <w:rFonts w:ascii="����" w:hAnsi="����"/>
          <w:color w:val="333333"/>
        </w:rPr>
        <w:lastRenderedPageBreak/>
        <w:t>织、交通运营方面的知识领域，具体分为交通调查与分析、交通流理论、交通规划、交通设计、交通管理与控制、交通安全、交通经济、公共交通等内容。</w:t>
      </w:r>
    </w:p>
    <w:p w14:paraId="4354F6F4"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上述各类课程之外，设置一定数量的专业补充课程，强化学生的个性化发展。</w:t>
      </w:r>
    </w:p>
    <w:p w14:paraId="2D92B9F2"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w:t>
      </w:r>
      <w:r>
        <w:rPr>
          <w:rFonts w:ascii="����" w:hAnsi="����"/>
          <w:color w:val="333333"/>
        </w:rPr>
        <w:t>人文社会科学类通识教育课程</w:t>
      </w:r>
    </w:p>
    <w:p w14:paraId="70F44171"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包括从事工程实践活动需要的哲学、伦理、法律、经济、环境、思想道德等知识领域。</w:t>
      </w:r>
    </w:p>
    <w:p w14:paraId="657F85A8"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 </w:t>
      </w:r>
      <w:r>
        <w:rPr>
          <w:rFonts w:ascii="����" w:hAnsi="����"/>
          <w:color w:val="333333"/>
        </w:rPr>
        <w:t>工程实践与毕业设计（论文）</w:t>
      </w:r>
    </w:p>
    <w:p w14:paraId="683776BD"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1.2.1</w:t>
      </w:r>
      <w:r>
        <w:rPr>
          <w:rFonts w:ascii="����" w:hAnsi="����"/>
          <w:color w:val="333333"/>
        </w:rPr>
        <w:t>工程实践</w:t>
      </w:r>
    </w:p>
    <w:p w14:paraId="32D32267"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具有满足达成培养目标需要的工程实践教学体系，主要包括实习、实验、课程设计等，鼓励开展科技创新活动和社会实践。要求具备完整的工程实践大纲、指导书，学生按规范完成工程实践报告。实习应建立相对稳定的校内外实习基地，密切产学研合作。实验中综合型、设计型、创新型实验比例应高于</w:t>
      </w:r>
      <w:r>
        <w:rPr>
          <w:rFonts w:ascii="����" w:hAnsi="����"/>
          <w:color w:val="333333"/>
        </w:rPr>
        <w:t>50%</w:t>
      </w:r>
      <w:r>
        <w:rPr>
          <w:rFonts w:ascii="����" w:hAnsi="����"/>
          <w:color w:val="333333"/>
        </w:rPr>
        <w:t>。课程设计应至少完成两个贯穿课程主要知识点的课程设计。</w:t>
      </w:r>
    </w:p>
    <w:p w14:paraId="68DB98EA"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1.2.2</w:t>
      </w:r>
      <w:r>
        <w:rPr>
          <w:rFonts w:ascii="����" w:hAnsi="����"/>
          <w:color w:val="333333"/>
        </w:rPr>
        <w:t>毕业设计（论文）</w:t>
      </w:r>
    </w:p>
    <w:p w14:paraId="4B863E7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应具备科学、合理、严格的毕业设计（论文）管理制度及其质量监督保障机制，毕业设计（论文）应材料齐全。选题应有明确的工程应用背景，工作量和难度适中。指导教师应引导学生完成选题、调研、查阅资料、需求分析、制定计划以及研究、设计、撰写等环节，使学生得到全面、系统的专业能力训练。指导的学生应数量适当，并保证达到规定的指导次数和指导时间。</w:t>
      </w:r>
    </w:p>
    <w:p w14:paraId="781860C8"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5A45BFE8"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2.1 </w:t>
      </w:r>
      <w:r>
        <w:rPr>
          <w:rFonts w:ascii="����" w:hAnsi="����"/>
          <w:color w:val="333333"/>
        </w:rPr>
        <w:t>专业背景</w:t>
      </w:r>
    </w:p>
    <w:p w14:paraId="40E00CCF" w14:textId="77777777" w:rsidR="001301B3" w:rsidRDefault="001301B3" w:rsidP="001301B3">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从事专业课教学（含实践教学）的主讲教师，原则上具有硕士或博士学位（具有</w:t>
      </w:r>
      <w:r>
        <w:rPr>
          <w:rFonts w:ascii="����" w:hAnsi="����"/>
          <w:color w:val="333333"/>
        </w:rPr>
        <w:t>5</w:t>
      </w:r>
      <w:r>
        <w:rPr>
          <w:rFonts w:ascii="����" w:hAnsi="����"/>
          <w:color w:val="333333"/>
        </w:rPr>
        <w:t>年以上工程实践经历的教师除外）。学习经历中至少有一个是交通运输工程相关专业或已取得专业岗位资格。高级职称教师占专任教师的比例不低于</w:t>
      </w:r>
      <w:r>
        <w:rPr>
          <w:rFonts w:ascii="����" w:hAnsi="����"/>
          <w:color w:val="333333"/>
        </w:rPr>
        <w:t>40%</w:t>
      </w:r>
      <w:r>
        <w:rPr>
          <w:rFonts w:ascii="����" w:hAnsi="����"/>
          <w:color w:val="333333"/>
        </w:rPr>
        <w:t>。</w:t>
      </w:r>
      <w:r>
        <w:rPr>
          <w:rFonts w:ascii="����" w:hAnsi="����"/>
          <w:color w:val="333333"/>
        </w:rPr>
        <w:br/>
        <w:t xml:space="preserve">    2.2 </w:t>
      </w:r>
      <w:r>
        <w:rPr>
          <w:rFonts w:ascii="����" w:hAnsi="����"/>
          <w:color w:val="333333"/>
        </w:rPr>
        <w:t>工程背景</w:t>
      </w:r>
      <w:r>
        <w:rPr>
          <w:rFonts w:ascii="����" w:hAnsi="����"/>
          <w:color w:val="333333"/>
        </w:rPr>
        <w:br/>
        <w:t>    </w:t>
      </w:r>
      <w:r>
        <w:rPr>
          <w:rFonts w:ascii="����" w:hAnsi="����"/>
          <w:color w:val="333333"/>
        </w:rPr>
        <w:t>从事专业课教学的主讲教师，应每</w:t>
      </w:r>
      <w:r>
        <w:rPr>
          <w:rFonts w:ascii="����" w:hAnsi="����"/>
          <w:color w:val="333333"/>
        </w:rPr>
        <w:t>3</w:t>
      </w:r>
      <w:r>
        <w:rPr>
          <w:rFonts w:ascii="����" w:hAnsi="����"/>
          <w:color w:val="333333"/>
        </w:rPr>
        <w:t>年有</w:t>
      </w:r>
      <w:r>
        <w:rPr>
          <w:rFonts w:ascii="����" w:hAnsi="����"/>
          <w:color w:val="333333"/>
        </w:rPr>
        <w:t>3</w:t>
      </w:r>
      <w:r>
        <w:rPr>
          <w:rFonts w:ascii="����" w:hAnsi="����"/>
          <w:color w:val="333333"/>
        </w:rPr>
        <w:t>个月以上的工程实践（包括现场实习或指导现场实习、参与交通运输工程项目开发、在交通运输工程企业工作等）经历。应有明确的科研方向和不间断地参与科研工作实践。</w:t>
      </w:r>
      <w:r>
        <w:rPr>
          <w:rFonts w:ascii="����" w:hAnsi="����"/>
          <w:color w:val="333333"/>
        </w:rPr>
        <w:br/>
        <w:t>    3</w:t>
      </w:r>
      <w:r>
        <w:rPr>
          <w:rFonts w:ascii="����" w:hAnsi="����"/>
          <w:color w:val="333333"/>
        </w:rPr>
        <w:t>．专业条件</w:t>
      </w:r>
      <w:r>
        <w:rPr>
          <w:rFonts w:ascii="����" w:hAnsi="����"/>
          <w:color w:val="333333"/>
        </w:rPr>
        <w:br/>
        <w:t xml:space="preserve">    3.1 </w:t>
      </w:r>
      <w:r>
        <w:rPr>
          <w:rFonts w:ascii="����" w:hAnsi="����"/>
          <w:color w:val="333333"/>
        </w:rPr>
        <w:t>专业资料</w:t>
      </w:r>
      <w:r>
        <w:rPr>
          <w:rFonts w:ascii="����" w:hAnsi="����"/>
          <w:color w:val="333333"/>
        </w:rPr>
        <w:br/>
        <w:t>    </w:t>
      </w:r>
      <w:r>
        <w:rPr>
          <w:rFonts w:ascii="����" w:hAnsi="����"/>
          <w:color w:val="333333"/>
        </w:rPr>
        <w:t>学校图书馆或所属院（系）资料室（或分馆）中应具有与本专业有关的满足专业学生需要数量的各类文献信息资源和相应的检索工具等。</w:t>
      </w:r>
      <w:r>
        <w:rPr>
          <w:rFonts w:ascii="����" w:hAnsi="����"/>
          <w:color w:val="333333"/>
        </w:rPr>
        <w:br/>
        <w:t xml:space="preserve">    3.2 </w:t>
      </w:r>
      <w:r>
        <w:rPr>
          <w:rFonts w:ascii="����" w:hAnsi="����"/>
          <w:color w:val="333333"/>
        </w:rPr>
        <w:t>实验条件</w:t>
      </w:r>
      <w:r>
        <w:rPr>
          <w:rFonts w:ascii="����" w:hAnsi="����"/>
          <w:color w:val="333333"/>
        </w:rPr>
        <w:br/>
        <w:t>    </w:t>
      </w:r>
      <w:r>
        <w:rPr>
          <w:rFonts w:ascii="����" w:hAnsi="����"/>
          <w:color w:val="333333"/>
        </w:rPr>
        <w:t>应拥有支撑本专业教学的实验场地和设施设备，满足大纲要求的实验项目内容和学时要求。实验室应建立完善的开放运行管理制度和实验教学质量保证体系。</w:t>
      </w:r>
      <w:r>
        <w:rPr>
          <w:rFonts w:ascii="����" w:hAnsi="����"/>
          <w:color w:val="333333"/>
        </w:rPr>
        <w:br/>
        <w:t xml:space="preserve">    3.3 </w:t>
      </w:r>
      <w:r>
        <w:rPr>
          <w:rFonts w:ascii="����" w:hAnsi="����"/>
          <w:color w:val="333333"/>
        </w:rPr>
        <w:t>实践基地</w:t>
      </w:r>
      <w:r>
        <w:rPr>
          <w:rFonts w:ascii="����" w:hAnsi="����"/>
          <w:color w:val="333333"/>
        </w:rPr>
        <w:br/>
        <w:t>    </w:t>
      </w:r>
      <w:r>
        <w:rPr>
          <w:rFonts w:ascii="����" w:hAnsi="����"/>
          <w:color w:val="333333"/>
        </w:rPr>
        <w:t>应建立相对稳定的实习基地，建设年限在</w:t>
      </w:r>
      <w:r>
        <w:rPr>
          <w:rFonts w:ascii="����" w:hAnsi="����"/>
          <w:color w:val="333333"/>
        </w:rPr>
        <w:t>3</w:t>
      </w:r>
      <w:r>
        <w:rPr>
          <w:rFonts w:ascii="����" w:hAnsi="����"/>
          <w:color w:val="333333"/>
        </w:rPr>
        <w:t>年以上。实习基地应具有明确的实践教学目的和任务，实习的场地、设施、教辅人员能够满足人才培养的需要。实习基地参与教学活动的人员对实践教学目标与要求有足够的理解。</w:t>
      </w:r>
    </w:p>
    <w:p w14:paraId="1AA83A35" w14:textId="6E583FC2" w:rsidR="001301B3" w:rsidRDefault="001301B3" w:rsidP="0092601C">
      <w:pPr>
        <w:tabs>
          <w:tab w:val="left" w:pos="1020"/>
        </w:tabs>
      </w:pPr>
    </w:p>
    <w:p w14:paraId="4A92D828" w14:textId="7E7B58E9" w:rsidR="001301B3" w:rsidRDefault="001301B3" w:rsidP="0092601C">
      <w:pPr>
        <w:tabs>
          <w:tab w:val="left" w:pos="1020"/>
        </w:tabs>
      </w:pPr>
    </w:p>
    <w:p w14:paraId="5D0ECF70" w14:textId="1C38F200" w:rsidR="001301B3" w:rsidRDefault="001301B3" w:rsidP="0092601C">
      <w:pPr>
        <w:tabs>
          <w:tab w:val="left" w:pos="1020"/>
        </w:tabs>
      </w:pPr>
    </w:p>
    <w:p w14:paraId="4FA8BC92" w14:textId="17570D53" w:rsidR="001301B3" w:rsidRDefault="001301B3" w:rsidP="0092601C">
      <w:pPr>
        <w:tabs>
          <w:tab w:val="left" w:pos="1020"/>
        </w:tabs>
      </w:pPr>
    </w:p>
    <w:p w14:paraId="01A6EC4B" w14:textId="7BC3A321" w:rsidR="001301B3" w:rsidRDefault="001301B3" w:rsidP="0092601C">
      <w:pPr>
        <w:tabs>
          <w:tab w:val="left" w:pos="1020"/>
        </w:tabs>
      </w:pPr>
    </w:p>
    <w:p w14:paraId="1B561770" w14:textId="50CDD8A9" w:rsidR="001301B3" w:rsidRDefault="001301B3" w:rsidP="0092601C">
      <w:pPr>
        <w:tabs>
          <w:tab w:val="left" w:pos="1020"/>
        </w:tabs>
      </w:pPr>
    </w:p>
    <w:p w14:paraId="03FDB559" w14:textId="3722C4AA" w:rsidR="001301B3" w:rsidRDefault="001301B3" w:rsidP="0092601C">
      <w:pPr>
        <w:tabs>
          <w:tab w:val="left" w:pos="1020"/>
        </w:tabs>
      </w:pPr>
    </w:p>
    <w:p w14:paraId="4BDF837A" w14:textId="58C3B15E" w:rsidR="001301B3" w:rsidRDefault="001301B3" w:rsidP="0092601C">
      <w:pPr>
        <w:tabs>
          <w:tab w:val="left" w:pos="1020"/>
        </w:tabs>
      </w:pPr>
    </w:p>
    <w:p w14:paraId="66783904" w14:textId="2D302E70" w:rsidR="001301B3" w:rsidRDefault="001301B3" w:rsidP="0092601C">
      <w:pPr>
        <w:tabs>
          <w:tab w:val="left" w:pos="1020"/>
        </w:tabs>
      </w:pPr>
    </w:p>
    <w:p w14:paraId="2C724C51" w14:textId="37E679CC" w:rsidR="001301B3" w:rsidRDefault="001301B3" w:rsidP="0092601C">
      <w:pPr>
        <w:tabs>
          <w:tab w:val="left" w:pos="1020"/>
        </w:tabs>
      </w:pPr>
    </w:p>
    <w:p w14:paraId="1FDB4DB2" w14:textId="3B405D30" w:rsidR="001301B3" w:rsidRDefault="001301B3" w:rsidP="0092601C">
      <w:pPr>
        <w:tabs>
          <w:tab w:val="left" w:pos="1020"/>
        </w:tabs>
      </w:pPr>
    </w:p>
    <w:p w14:paraId="2F43C4C5" w14:textId="55E0743C" w:rsidR="001301B3" w:rsidRDefault="001301B3" w:rsidP="0092601C">
      <w:pPr>
        <w:tabs>
          <w:tab w:val="left" w:pos="1020"/>
        </w:tabs>
      </w:pPr>
    </w:p>
    <w:p w14:paraId="1ED80441" w14:textId="6027FF03" w:rsidR="001301B3" w:rsidRDefault="001301B3" w:rsidP="0092601C">
      <w:pPr>
        <w:tabs>
          <w:tab w:val="left" w:pos="1020"/>
        </w:tabs>
      </w:pPr>
    </w:p>
    <w:p w14:paraId="796F0847" w14:textId="339D851A" w:rsidR="001301B3" w:rsidRDefault="001301B3" w:rsidP="0092601C">
      <w:pPr>
        <w:tabs>
          <w:tab w:val="left" w:pos="1020"/>
        </w:tabs>
      </w:pPr>
    </w:p>
    <w:p w14:paraId="3D081348" w14:textId="79D88D04" w:rsidR="001301B3" w:rsidRDefault="001301B3" w:rsidP="0092601C">
      <w:pPr>
        <w:tabs>
          <w:tab w:val="left" w:pos="1020"/>
        </w:tabs>
      </w:pPr>
    </w:p>
    <w:p w14:paraId="39546126" w14:textId="77777777" w:rsidR="00E17BEB" w:rsidRDefault="00E17BEB" w:rsidP="00E17BEB">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15" w:name="_Toc511812130"/>
      <w:r>
        <w:rPr>
          <w:rFonts w:ascii="微软雅黑" w:eastAsia="微软雅黑" w:hAnsi="微软雅黑" w:hint="eastAsia"/>
          <w:color w:val="1A453A"/>
          <w:sz w:val="35"/>
          <w:szCs w:val="35"/>
        </w:rPr>
        <w:lastRenderedPageBreak/>
        <w:t>矿业类专业</w:t>
      </w:r>
      <w:bookmarkEnd w:id="15"/>
    </w:p>
    <w:p w14:paraId="751FC365"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本补充标准分别包括采矿工程专业补充标准和矿物加工工程专业补充标准。</w:t>
      </w:r>
    </w:p>
    <w:p w14:paraId="5E97FCAA" w14:textId="77777777" w:rsidR="00E17BEB" w:rsidRDefault="00E17BEB" w:rsidP="00E17BEB">
      <w:pPr>
        <w:pStyle w:val="3"/>
        <w:shd w:val="clear" w:color="auto" w:fill="FFFFFF"/>
        <w:spacing w:line="420" w:lineRule="atLeast"/>
        <w:jc w:val="center"/>
        <w:rPr>
          <w:rFonts w:ascii="����" w:hAnsi="����" w:hint="eastAsia"/>
          <w:color w:val="333333"/>
          <w:sz w:val="21"/>
          <w:szCs w:val="21"/>
        </w:rPr>
      </w:pPr>
      <w:bookmarkStart w:id="16" w:name="_Toc511812131"/>
      <w:r>
        <w:rPr>
          <w:rStyle w:val="a7"/>
          <w:rFonts w:ascii="����" w:hAnsi="����"/>
          <w:b/>
          <w:bCs/>
          <w:color w:val="333333"/>
          <w:sz w:val="24"/>
          <w:szCs w:val="24"/>
        </w:rPr>
        <w:t>采矿工程专业</w:t>
      </w:r>
      <w:bookmarkEnd w:id="16"/>
    </w:p>
    <w:p w14:paraId="07C4F315"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本补充标准适用于采矿工程专业。</w:t>
      </w:r>
    </w:p>
    <w:p w14:paraId="29AE20A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18269C94"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 </w:t>
      </w:r>
      <w:r>
        <w:rPr>
          <w:rFonts w:ascii="����" w:hAnsi="����"/>
          <w:color w:val="333333"/>
        </w:rPr>
        <w:t>课程设置</w:t>
      </w:r>
    </w:p>
    <w:p w14:paraId="1C51964F"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w:t>
      </w:r>
      <w:r>
        <w:rPr>
          <w:rFonts w:ascii="����" w:hAnsi="����"/>
          <w:color w:val="333333"/>
        </w:rPr>
        <w:t>数学与自然科学类课程</w:t>
      </w:r>
    </w:p>
    <w:p w14:paraId="0100258D"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包括数学、物理类课程，其中数学类课程应包括微积分、空间解析几何、常微分方程、线性代数、概率论和数理统计等基本知识。物理类课程应包括力学、振动、波动、光学、分子物理学和热力学、电磁学、狭义相对论力学基础、量子物理基础等知识。</w:t>
      </w:r>
    </w:p>
    <w:p w14:paraId="7DAD4552"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w:t>
      </w:r>
      <w:r>
        <w:rPr>
          <w:rFonts w:ascii="����" w:hAnsi="����"/>
          <w:color w:val="333333"/>
        </w:rPr>
        <w:t>工程基础类课程</w:t>
      </w:r>
    </w:p>
    <w:p w14:paraId="7B495658"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工程基础类课程的教学内容必须覆盖以下核心内容：弹性力学、工程力学、流体力学、工程制图、电工与电子技术、计算机与信息技术基础等，包括核心概念、基本原理及相关技术与方法。</w:t>
      </w:r>
    </w:p>
    <w:p w14:paraId="47826794"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w:t>
      </w:r>
      <w:r>
        <w:rPr>
          <w:rFonts w:ascii="����" w:hAnsi="����"/>
          <w:color w:val="333333"/>
        </w:rPr>
        <w:t>专业基础类课程</w:t>
      </w:r>
    </w:p>
    <w:p w14:paraId="70CC6B1C"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专业基础类课程的教学内容必须覆盖以下核心内容：地质学、采掘机械、岩体力学与工程、矿业系统工程、矿山环保与安全、以使学生学习采矿工程的共性知识和共性技术。</w:t>
      </w:r>
    </w:p>
    <w:p w14:paraId="6D3602E9"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1.1.4</w:t>
      </w:r>
      <w:r>
        <w:rPr>
          <w:rFonts w:ascii="����" w:hAnsi="����"/>
          <w:color w:val="333333"/>
        </w:rPr>
        <w:t>专业类课程</w:t>
      </w:r>
      <w:r>
        <w:rPr>
          <w:rFonts w:ascii="����" w:hAnsi="����"/>
          <w:color w:val="333333"/>
        </w:rPr>
        <w:t> </w:t>
      </w:r>
    </w:p>
    <w:p w14:paraId="4C1A9AA8"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各校根据人才培养目标和自身优势和特点，设置专业类课程教学内容，本专业类课程分为煤与非煤两类核心专业课程，除矿床开采、矿井通风与安全、井巷工程等核心知识都需要掌握外，煤和非煤专业类其他课程允许各有特色和侧重。其中煤炭类学生必须掌握的核心内容还应该包括矿山压力及岩层控制、边坡稳定等；非煤类学生必须掌握的核心内容还应该包括凿岩爆破工程等。</w:t>
      </w:r>
    </w:p>
    <w:p w14:paraId="33ABFC2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 </w:t>
      </w:r>
      <w:r>
        <w:rPr>
          <w:rFonts w:ascii="����" w:hAnsi="����"/>
          <w:color w:val="333333"/>
        </w:rPr>
        <w:t>实践环节</w:t>
      </w:r>
    </w:p>
    <w:p w14:paraId="67F5CEF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具有满足采矿工程需要的完备的实践教学体系，主要包括实验课程、课程设计、现场实习，积极开展科技创新等多种形式的实践活动。</w:t>
      </w:r>
    </w:p>
    <w:p w14:paraId="5C12CA27"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w:t>
      </w:r>
      <w:r>
        <w:rPr>
          <w:rFonts w:ascii="����" w:hAnsi="����"/>
          <w:color w:val="333333"/>
        </w:rPr>
        <w:t> </w:t>
      </w:r>
      <w:r>
        <w:rPr>
          <w:rFonts w:ascii="����" w:hAnsi="����"/>
          <w:color w:val="333333"/>
        </w:rPr>
        <w:t>课程设计应从露天开采及地下开采课程设计、机械设计基础课程设计、矿井通风安全课程设计中至少选择两个。</w:t>
      </w:r>
    </w:p>
    <w:p w14:paraId="57E218E0"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）实习应包括：认识实习、生产实习及毕业实习，建立相对稳定的实习基地，密切产学研合作，使学生认识和参与生产实践。</w:t>
      </w:r>
    </w:p>
    <w:p w14:paraId="17E139FF"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）实验应从岩石力学、矿山压力及岩层控制、爆破工程、矿井通风与安全、边坡稳定等实验中至少选择三个实验。</w:t>
      </w:r>
    </w:p>
    <w:p w14:paraId="367A9F57"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1.3 </w:t>
      </w:r>
      <w:r>
        <w:rPr>
          <w:rFonts w:ascii="����" w:hAnsi="����"/>
          <w:color w:val="333333"/>
        </w:rPr>
        <w:t>毕业设计（论文）</w:t>
      </w:r>
    </w:p>
    <w:p w14:paraId="193F8CD2"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需要制定与毕业要求相适应的标准和检查保障机制，培养学生综合运用所学知识分析和解决工程问题的能力，提高毕业生的专业素质。</w:t>
      </w:r>
    </w:p>
    <w:p w14:paraId="360A215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毕业设计（论文）选题应符合本专业的培养目标并且以工程设计为主，需有明确的应用背景。</w:t>
      </w:r>
    </w:p>
    <w:p w14:paraId="3DACEFC6"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对选题、内容、学生指导、答辩等提出明确要求，保证课题的工作量和难度，引导学生完成选题、调研、实践、资料查阅、需求分析、开题报告、概要设计、详细设计、文档撰写、进度报告、毕业论文撰写等环节，给学生有效指导。</w:t>
      </w:r>
    </w:p>
    <w:p w14:paraId="2E77667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35A35793"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2.1 </w:t>
      </w:r>
      <w:r>
        <w:rPr>
          <w:rFonts w:ascii="����" w:hAnsi="����"/>
          <w:color w:val="333333"/>
        </w:rPr>
        <w:t>专业背景</w:t>
      </w:r>
    </w:p>
    <w:p w14:paraId="5663628A"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从事本专业主干课程教学工作的教师其本科、硕士和博士学位中，必须有其中之一毕业于采矿工程专业，部分教师具有相关专业学习经历。</w:t>
      </w:r>
    </w:p>
    <w:p w14:paraId="3DC8348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2.2 </w:t>
      </w:r>
      <w:r>
        <w:rPr>
          <w:rFonts w:ascii="����" w:hAnsi="����"/>
          <w:color w:val="333333"/>
        </w:rPr>
        <w:t>工程背景</w:t>
      </w:r>
    </w:p>
    <w:p w14:paraId="4494FF0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从事本专业教学（含实验教学）工作的</w:t>
      </w:r>
      <w:r>
        <w:rPr>
          <w:rFonts w:ascii="����" w:hAnsi="����"/>
          <w:color w:val="333333"/>
        </w:rPr>
        <w:t>80%</w:t>
      </w:r>
      <w:r>
        <w:rPr>
          <w:rFonts w:ascii="����" w:hAnsi="����"/>
          <w:color w:val="333333"/>
        </w:rPr>
        <w:t>以上的教师至少要有</w:t>
      </w:r>
      <w:r>
        <w:rPr>
          <w:rFonts w:ascii="����" w:hAnsi="����"/>
          <w:color w:val="333333"/>
        </w:rPr>
        <w:t>6</w:t>
      </w:r>
      <w:r>
        <w:rPr>
          <w:rFonts w:ascii="����" w:hAnsi="����"/>
          <w:color w:val="333333"/>
        </w:rPr>
        <w:t>个月以上矿山企业或工程实践（包括指导实习、与企业合作项目、企业工作等）经历。</w:t>
      </w:r>
    </w:p>
    <w:p w14:paraId="2309A344"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支撑条件</w:t>
      </w:r>
    </w:p>
    <w:p w14:paraId="43C91FC0"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3.1  </w:t>
      </w:r>
      <w:r>
        <w:rPr>
          <w:rFonts w:ascii="����" w:hAnsi="����"/>
          <w:color w:val="333333"/>
        </w:rPr>
        <w:t>专业资料</w:t>
      </w:r>
    </w:p>
    <w:p w14:paraId="15D3DD7F"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配备各种高质量的（含最新的）、充足的教材、参考书和相关的中外文图书、期刊、工具手册、电子资源等各类资料，其中包括国内外典型采矿设计案例。专业资料查阅使用方便，具有良好的阅读条件。</w:t>
      </w:r>
    </w:p>
    <w:p w14:paraId="7BE5155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3.2  </w:t>
      </w:r>
      <w:r>
        <w:rPr>
          <w:rFonts w:ascii="����" w:hAnsi="����"/>
          <w:color w:val="333333"/>
        </w:rPr>
        <w:t>实验条件</w:t>
      </w:r>
    </w:p>
    <w:p w14:paraId="1E6FCFDF"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）实验设备完备、充足、性能优良，满足各类课程教学实验的需要。</w:t>
      </w:r>
    </w:p>
    <w:p w14:paraId="428652D6"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）实验室照明、通风设施良好，水、电、气管道、网络走线布局安全、合理，符合国家规范。</w:t>
      </w:r>
    </w:p>
    <w:p w14:paraId="3624B7C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）实验技术人员数量充足，应满足学生进行岩石力学、矿山压力及岩层控制、通风与安全、采矿方法、边坡稳定等方面实验的基本要求，保证实验环境的有效利用，有效指导学生进行实验。</w:t>
      </w:r>
    </w:p>
    <w:p w14:paraId="39AA430D"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3.3  </w:t>
      </w:r>
      <w:r>
        <w:rPr>
          <w:rFonts w:ascii="����" w:hAnsi="����"/>
          <w:color w:val="333333"/>
        </w:rPr>
        <w:t>实践基地</w:t>
      </w:r>
    </w:p>
    <w:p w14:paraId="53DB1EB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）能够为全体学生提供从事计划规定的稳定的校内外实习基地，加强与矿业界的联系，建立稳定的产学研合作基地。</w:t>
      </w:r>
    </w:p>
    <w:p w14:paraId="18354565"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w:t>
      </w:r>
      <w:r>
        <w:rPr>
          <w:rFonts w:ascii="����" w:hAnsi="����"/>
          <w:color w:val="333333"/>
        </w:rPr>
        <w:t>2</w:t>
      </w:r>
      <w:r>
        <w:rPr>
          <w:rFonts w:ascii="����" w:hAnsi="����"/>
          <w:color w:val="333333"/>
        </w:rPr>
        <w:t>）实践基地应以校外矿山企业为主，能满足全体学生进行认识实习、地质实习、生产实习及毕业实习等实践环节的教学要求。</w:t>
      </w:r>
    </w:p>
    <w:p w14:paraId="668D103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sz w:val="21"/>
          <w:szCs w:val="21"/>
        </w:rPr>
        <w:t> </w:t>
      </w:r>
    </w:p>
    <w:p w14:paraId="4CB49846" w14:textId="77777777" w:rsidR="00E17BEB" w:rsidRDefault="00E17BEB" w:rsidP="0036144B">
      <w:pPr>
        <w:pStyle w:val="3"/>
        <w:rPr>
          <w:sz w:val="21"/>
          <w:szCs w:val="21"/>
        </w:rPr>
      </w:pPr>
      <w:bookmarkStart w:id="17" w:name="_Toc511812132"/>
      <w:r>
        <w:rPr>
          <w:rStyle w:val="a7"/>
          <w:rFonts w:ascii="����" w:hAnsi="����"/>
          <w:color w:val="333333"/>
        </w:rPr>
        <w:t>矿物加工工程专业</w:t>
      </w:r>
      <w:bookmarkEnd w:id="17"/>
    </w:p>
    <w:p w14:paraId="4742A466"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本补充标准适用于矿物加工工程专业。</w:t>
      </w:r>
    </w:p>
    <w:p w14:paraId="62A9B744"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23E8A038"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 </w:t>
      </w:r>
      <w:r>
        <w:rPr>
          <w:rFonts w:ascii="����" w:hAnsi="����"/>
          <w:color w:val="333333"/>
        </w:rPr>
        <w:t>课程设置</w:t>
      </w:r>
    </w:p>
    <w:p w14:paraId="2E57492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1.1.1 </w:t>
      </w:r>
      <w:r>
        <w:rPr>
          <w:rFonts w:ascii="����" w:hAnsi="����"/>
          <w:color w:val="333333"/>
        </w:rPr>
        <w:t>数学与自然科学类课程</w:t>
      </w:r>
    </w:p>
    <w:p w14:paraId="659D4716"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包括数学、物理、化学知识，其中数学知识应包括微积分、空间解析几何、常微分方程、线性代数、概率论和数理统计等；物理知识应包括力学、振动、波动、光学、分子物理学和热力学、电磁学、量子物理基础等；化学知识应包括溶液理论、化学热力学、化学动力学初步、元素周期律、原子和分子结构等。</w:t>
      </w:r>
    </w:p>
    <w:p w14:paraId="5DBCF780"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1.1.2 </w:t>
      </w:r>
      <w:r>
        <w:rPr>
          <w:rFonts w:ascii="����" w:hAnsi="����"/>
          <w:color w:val="333333"/>
        </w:rPr>
        <w:t>工程基础类课程</w:t>
      </w:r>
    </w:p>
    <w:p w14:paraId="356FC18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工程基础类课程的教学内容必须覆盖工程力学、工程流体力学、工程制图、机械设计基础、电工与电子技术、计算机与信息技术基础等方面的核心概念、基本原理及相关技术与方法。</w:t>
      </w:r>
    </w:p>
    <w:p w14:paraId="1B60B562"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1.1.3 </w:t>
      </w:r>
      <w:r>
        <w:rPr>
          <w:rFonts w:ascii="����" w:hAnsi="����"/>
          <w:color w:val="333333"/>
        </w:rPr>
        <w:t>专业基础类课程</w:t>
      </w:r>
    </w:p>
    <w:p w14:paraId="681B39C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专业基础类课程的教学内容必须覆盖有机化学、物理化学、岩石矿物学基础等课程涉及的基本理论和方法。</w:t>
      </w:r>
    </w:p>
    <w:p w14:paraId="77857F6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1.1.4 </w:t>
      </w:r>
      <w:r>
        <w:rPr>
          <w:rFonts w:ascii="����" w:hAnsi="����"/>
          <w:color w:val="333333"/>
        </w:rPr>
        <w:t>专业类课程</w:t>
      </w:r>
    </w:p>
    <w:p w14:paraId="577698D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专业类课程包括主干课和选修课。专业主干课是学生必选课，包括矿物加工学、选矿厂设计和矿物加工试验研究方法；专业选修课程有选矿厂管</w:t>
      </w:r>
      <w:r>
        <w:rPr>
          <w:rFonts w:ascii="����" w:hAnsi="����"/>
          <w:color w:val="333333"/>
        </w:rPr>
        <w:lastRenderedPageBreak/>
        <w:t>理、矿物加工机械、选矿过程模拟与优化、浮选药剂等，各校可根据自身优势和所属行业特点，在满足学分与课程基本要求的条件下自行选择。</w:t>
      </w:r>
    </w:p>
    <w:p w14:paraId="7BD36ADD"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 </w:t>
      </w:r>
      <w:r>
        <w:rPr>
          <w:rFonts w:ascii="����" w:hAnsi="����"/>
          <w:color w:val="333333"/>
        </w:rPr>
        <w:t>实践环节</w:t>
      </w:r>
    </w:p>
    <w:p w14:paraId="78B7A7E7"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实践教学环节主要包括金工实习、选矿厂设计课程设计、机械设计基础课程设计、专业实习、实验、科研创新、社会实践等多种形式。</w:t>
      </w:r>
    </w:p>
    <w:p w14:paraId="38B1406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）课程设计包括选矿厂设计课程设计、机械设计基础课程设计。</w:t>
      </w:r>
    </w:p>
    <w:p w14:paraId="03018B04"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）专业实习包括认识实习、生产实习及毕业实习，建立相对稳定的实习基地，密切产学研合作，使学生认识和参与生产实践。</w:t>
      </w:r>
    </w:p>
    <w:p w14:paraId="6D3EBDC4"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）实验包括各类课程实验和矿物加工专题试验、试验研究方法系列试验。</w:t>
      </w:r>
    </w:p>
    <w:p w14:paraId="1B02F395"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4</w:t>
      </w:r>
      <w:r>
        <w:rPr>
          <w:rFonts w:ascii="����" w:hAnsi="����"/>
          <w:color w:val="333333"/>
        </w:rPr>
        <w:t>）各校可根据自身的实际情况，组织学生开展科研创新和社会实践活动，以培养他们的创新思维能力、团队精神和组织管理能力。</w:t>
      </w:r>
    </w:p>
    <w:p w14:paraId="5B474A68"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1.3 </w:t>
      </w:r>
      <w:r>
        <w:rPr>
          <w:rFonts w:ascii="����" w:hAnsi="����"/>
          <w:color w:val="333333"/>
        </w:rPr>
        <w:t>毕业设计（论文）</w:t>
      </w:r>
    </w:p>
    <w:p w14:paraId="58FE6939"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需要制定与毕业要求相适应的标准和检查保障机制，培养学生综合运用所学知识分析和解决工程问题的能力，提高毕业生的专业素质。</w:t>
      </w:r>
    </w:p>
    <w:p w14:paraId="331789B2"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毕业设计（论文）选题应符合本专业的培养目标并且以工程设计为主，需有明确的应用背景。</w:t>
      </w:r>
    </w:p>
    <w:p w14:paraId="290A5146"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对选题、内容、学生指导、答辩等提出明确要求，保证课题的工作量和难度，引导学生完成选题、调研、实践、资料查阅、需求分析、开题报告、概要设计、详细设计、文档撰写、进度报告、毕业论文撰写等环节，给学生有效指导。</w:t>
      </w:r>
    </w:p>
    <w:p w14:paraId="0BDCBB95"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2E14EBB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2.1 </w:t>
      </w:r>
      <w:r>
        <w:rPr>
          <w:rFonts w:ascii="����" w:hAnsi="����"/>
          <w:color w:val="333333"/>
        </w:rPr>
        <w:t>专业背景</w:t>
      </w:r>
    </w:p>
    <w:p w14:paraId="73A49CB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从事本专业主干课程教学工作的教师其本科、硕士和博士学位中，必须有其中之一毕业于矿物加工工程专业，部分教师具有相关专业学习经历。</w:t>
      </w:r>
    </w:p>
    <w:p w14:paraId="0D1DA16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2.2 </w:t>
      </w:r>
      <w:r>
        <w:rPr>
          <w:rFonts w:ascii="����" w:hAnsi="����"/>
          <w:color w:val="333333"/>
        </w:rPr>
        <w:t>工程背景</w:t>
      </w:r>
    </w:p>
    <w:p w14:paraId="44C6B73A"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从事本专业教学（含实验教学）工作的</w:t>
      </w:r>
      <w:r>
        <w:rPr>
          <w:rFonts w:ascii="����" w:hAnsi="����"/>
          <w:color w:val="333333"/>
        </w:rPr>
        <w:t>80%</w:t>
      </w:r>
      <w:r>
        <w:rPr>
          <w:rFonts w:ascii="����" w:hAnsi="����"/>
          <w:color w:val="333333"/>
        </w:rPr>
        <w:t>以上的教师至少要有</w:t>
      </w:r>
      <w:r>
        <w:rPr>
          <w:rFonts w:ascii="����" w:hAnsi="����"/>
          <w:color w:val="333333"/>
        </w:rPr>
        <w:t>6</w:t>
      </w:r>
      <w:r>
        <w:rPr>
          <w:rFonts w:ascii="����" w:hAnsi="����"/>
          <w:color w:val="333333"/>
        </w:rPr>
        <w:t>个月以上矿山企业或工程实践（包括指导实习、与企业合作项目、企业工作等）经历。</w:t>
      </w:r>
    </w:p>
    <w:p w14:paraId="167003BD"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支撑条件</w:t>
      </w:r>
    </w:p>
    <w:p w14:paraId="624C311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3.1 </w:t>
      </w:r>
      <w:r>
        <w:rPr>
          <w:rFonts w:ascii="����" w:hAnsi="����"/>
          <w:color w:val="333333"/>
        </w:rPr>
        <w:t>专业资料</w:t>
      </w:r>
    </w:p>
    <w:p w14:paraId="200336FD"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学校图书馆或所属院（系、部）的专业资料室中应具有与培养目标相适应的矿物加工工程专业有关的中外文图书、期刊、手册、图纸、电子资源等各类资料，其中包括国内外典型选矿设计案例。专业资料查阅使用方便，具有良好的阅读条件。</w:t>
      </w:r>
    </w:p>
    <w:p w14:paraId="36614B46"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3.2 </w:t>
      </w:r>
      <w:r>
        <w:rPr>
          <w:rFonts w:ascii="����" w:hAnsi="����"/>
          <w:color w:val="333333"/>
        </w:rPr>
        <w:t>实验条件</w:t>
      </w:r>
    </w:p>
    <w:p w14:paraId="4D917B38"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）实验设备完备、充足、性能优良，满足各类课程教学实验的需要。</w:t>
      </w:r>
    </w:p>
    <w:p w14:paraId="6130F56C"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）实验室照明、通风设施良好，水、电、气管道、网络走线布局安全、合理，符合国家规范。</w:t>
      </w:r>
    </w:p>
    <w:p w14:paraId="2E442786"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）实验技术人员数量充足，应满足学生进行矿物加工学、试验研究方法等课程所涉及实验的基本要求，保证实验环境的有效利用，有效指导学生进行实验。</w:t>
      </w:r>
    </w:p>
    <w:p w14:paraId="07ACF9C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3.3 </w:t>
      </w:r>
      <w:r>
        <w:rPr>
          <w:rFonts w:ascii="����" w:hAnsi="����"/>
          <w:color w:val="333333"/>
        </w:rPr>
        <w:t>实践基地</w:t>
      </w:r>
    </w:p>
    <w:p w14:paraId="11F60BD3"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）能够为全体学生提供从事计划规定的稳定的校内外实习基地，加强与矿业界的联系，建立稳定的产学研合作基地。</w:t>
      </w:r>
    </w:p>
    <w:p w14:paraId="273065A9"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）实践基地应以校外矿山企业为主，能满足全体学生进行认识实习、生产实习及毕业实习等实践环节的教学要求。</w:t>
      </w:r>
    </w:p>
    <w:p w14:paraId="35B61376" w14:textId="77777777" w:rsidR="00E17BEB" w:rsidRDefault="00E17BEB" w:rsidP="00E17BEB">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18" w:name="_Toc511812133"/>
      <w:r>
        <w:rPr>
          <w:rFonts w:ascii="微软雅黑" w:eastAsia="微软雅黑" w:hAnsi="微软雅黑" w:hint="eastAsia"/>
          <w:color w:val="1A453A"/>
          <w:sz w:val="35"/>
          <w:szCs w:val="35"/>
        </w:rPr>
        <w:lastRenderedPageBreak/>
        <w:t>材料类专业</w:t>
      </w:r>
      <w:bookmarkEnd w:id="18"/>
    </w:p>
    <w:p w14:paraId="25155C3A"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本认证标准适用于材料类专业，包括材料科学与工程专业、冶金工程专业、金属材料工程专业、无机非金属材料工程专业、高分子材料与工程专业、复合材料与工程专业和材料物理专业等。</w:t>
      </w:r>
    </w:p>
    <w:p w14:paraId="3F7FE60D"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28A9576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  </w:t>
      </w:r>
      <w:r>
        <w:rPr>
          <w:rFonts w:ascii="����" w:hAnsi="����"/>
          <w:color w:val="333333"/>
        </w:rPr>
        <w:t>课程设置</w:t>
      </w:r>
    </w:p>
    <w:p w14:paraId="038B5D6C"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课程设置由学校根据自身定位、培养目标和办学特色自主设置。本专业补充标准对数学与自然科学类、工程基础类、专业基础类、专业类、实践环节、人文社会科学类通识教育这六类课程的内容提出基本要求。</w:t>
      </w:r>
    </w:p>
    <w:p w14:paraId="148B9888"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  </w:t>
      </w:r>
      <w:r>
        <w:rPr>
          <w:rFonts w:ascii="����" w:hAnsi="����"/>
          <w:color w:val="333333"/>
        </w:rPr>
        <w:t>数学与自然科学类课程</w:t>
      </w:r>
    </w:p>
    <w:p w14:paraId="4A6757E5"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数学类科目包括线性代数、微积分、微分方程、概率和数理统计等知识领域。自然科学类的科目应包括物理、化学等知识领域。</w:t>
      </w:r>
    </w:p>
    <w:p w14:paraId="79A3D8C2"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  </w:t>
      </w:r>
      <w:r>
        <w:rPr>
          <w:rFonts w:ascii="����" w:hAnsi="����"/>
          <w:color w:val="333333"/>
        </w:rPr>
        <w:t>工程基础类课程</w:t>
      </w:r>
      <w:r>
        <w:rPr>
          <w:rFonts w:ascii="����" w:hAnsi="����"/>
          <w:color w:val="333333"/>
        </w:rPr>
        <w:t> </w:t>
      </w:r>
    </w:p>
    <w:p w14:paraId="1DBF9240"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材料类专门人才需要掌握与材料科学与工程学科相关的工程技术知识，包括计算机与信息技术基础类、力学类、机械设计基础类、电工电子等相关知识领域。</w:t>
      </w:r>
    </w:p>
    <w:p w14:paraId="595A59D2"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  </w:t>
      </w:r>
      <w:r>
        <w:rPr>
          <w:rFonts w:ascii="����" w:hAnsi="����"/>
          <w:color w:val="333333"/>
        </w:rPr>
        <w:t>学科专业基础类课程</w:t>
      </w:r>
    </w:p>
    <w:p w14:paraId="7A34AC72"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材料科学与工程专业应包含：材料科学基础、材料工程基础、材料性能表征、材料结构表征、材料制备技术、材料加工成形等相关知识领域。</w:t>
      </w:r>
    </w:p>
    <w:p w14:paraId="51C8857A"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高分子材料与工程专业应包含：高分子物理、高分子化学、材料科学与工程基础、聚合物表征与测试、聚合物反应原理、聚合物成型加工基础、高分子材料和高分子材料加工技术等知识领域。</w:t>
      </w:r>
    </w:p>
    <w:p w14:paraId="14B58119"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w:t>
      </w:r>
      <w:r>
        <w:rPr>
          <w:rFonts w:ascii="����" w:hAnsi="����"/>
          <w:color w:val="333333"/>
        </w:rPr>
        <w:t>冶金工程专业应包含：物理化学、金属学及热处理、冶金原理（钢铁冶金原理、有色冶金原理）或冶金物理化学、冶金传输原理、反应工程学或化工原理、冶金实验研究方法、钢铁冶金学、有色冶金学等知识领域。</w:t>
      </w:r>
    </w:p>
    <w:p w14:paraId="12266584"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金属材料工程专业应包含：物理化学、材料科学基础、材料工程基础、材料性能表征、金属材料及热处理、材料结构表征、材料制备技术、材料加工成形等知识领域。</w:t>
      </w:r>
    </w:p>
    <w:p w14:paraId="66112CBA"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无机非金属材料工程专业应包含：材料科学基础，材料工程基础，材料研究方法与测试技术，无机材料性能，无机非金属材料工艺学，无机非金属材料生产设备等知识领域。</w:t>
      </w:r>
    </w:p>
    <w:p w14:paraId="3BEDC91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复合材料与工程专业应包含：物理化学、高分子化学、高分子物理、材料研究与测试方法、复合材料聚合物基体、材料复合原理、复合材料成型工艺与设备、复合材料力学、复合材料结构设计等知识领域。</w:t>
      </w:r>
    </w:p>
    <w:p w14:paraId="2C494CC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材料物理专业应包含：材料科学与工程导论、固体物理、材料物理性能、材料结构与性能表征、材料制备原理与技术、功能材料等知识领域。</w:t>
      </w:r>
    </w:p>
    <w:p w14:paraId="13144A90"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1.1.4</w:t>
      </w:r>
      <w:r>
        <w:rPr>
          <w:rFonts w:ascii="����" w:hAnsi="����"/>
          <w:color w:val="333333"/>
        </w:rPr>
        <w:t>专业类课程</w:t>
      </w:r>
    </w:p>
    <w:p w14:paraId="0C7D33F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各校可根据自身优势和特点设置课程，办出特色。</w:t>
      </w:r>
    </w:p>
    <w:p w14:paraId="3A3FEA78"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 </w:t>
      </w:r>
      <w:r>
        <w:rPr>
          <w:rFonts w:ascii="����" w:hAnsi="����"/>
          <w:color w:val="333333"/>
        </w:rPr>
        <w:t>实践环节</w:t>
      </w:r>
    </w:p>
    <w:p w14:paraId="4112BF9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1.2.1</w:t>
      </w:r>
      <w:r>
        <w:rPr>
          <w:rFonts w:ascii="����" w:hAnsi="����"/>
          <w:color w:val="333333"/>
        </w:rPr>
        <w:t>课程实验</w:t>
      </w:r>
      <w:r>
        <w:rPr>
          <w:rFonts w:ascii="����" w:hAnsi="����"/>
          <w:color w:val="333333"/>
        </w:rPr>
        <w:t> </w:t>
      </w:r>
    </w:p>
    <w:p w14:paraId="074D7820"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实验类型包括认知性实验、验证性实验、综合性实验和设计性实验等，配合课程教学，培养学生实验设计、仪器选择、测试分析的综合实践能力。</w:t>
      </w:r>
    </w:p>
    <w:p w14:paraId="42061CCC"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1.2.2 </w:t>
      </w:r>
      <w:r>
        <w:rPr>
          <w:rFonts w:ascii="����" w:hAnsi="����"/>
          <w:color w:val="333333"/>
        </w:rPr>
        <w:t>课程设计</w:t>
      </w:r>
    </w:p>
    <w:p w14:paraId="7F8B8849"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通过机械零件设计、材料产品设计或工厂生产线布置设计等综合课程设计，培养学生对知识和技能的综合运用能力。</w:t>
      </w:r>
    </w:p>
    <w:p w14:paraId="26F851F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1.2.3 </w:t>
      </w:r>
      <w:r>
        <w:rPr>
          <w:rFonts w:ascii="����" w:hAnsi="����"/>
          <w:color w:val="333333"/>
        </w:rPr>
        <w:t>认识实习、生产实习</w:t>
      </w:r>
    </w:p>
    <w:p w14:paraId="1F6DCE98"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建立稳定的校内外实习基地，制定出符合生产现场实际的实习大纲，让学生在实习中通过现场的参观和具体的实践活动，了解和熟悉材料生产过程，培养热爱劳动的品质和理论联系实际的能力。</w:t>
      </w:r>
    </w:p>
    <w:p w14:paraId="529B70D7"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1.2.4 </w:t>
      </w:r>
      <w:r>
        <w:rPr>
          <w:rFonts w:ascii="����" w:hAnsi="����"/>
          <w:color w:val="333333"/>
        </w:rPr>
        <w:t>毕业设计或毕业论文</w:t>
      </w:r>
    </w:p>
    <w:p w14:paraId="3044B6DB"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毕业设计（论文）选题要符合本专业的培养目标并具有明确的工程背景，应有一定的知识覆盖面，尽可能涵盖本专业主干课程的内容；应由具有丰富教学和实践经验的教师或企业工程技术人员指导。实行过程管理和目标管理相结合的管理方式。</w:t>
      </w:r>
    </w:p>
    <w:p w14:paraId="5727C5BA"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2BD9461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2.1  </w:t>
      </w:r>
      <w:r>
        <w:rPr>
          <w:rFonts w:ascii="����" w:hAnsi="����"/>
          <w:color w:val="333333"/>
        </w:rPr>
        <w:t>专业背景</w:t>
      </w:r>
    </w:p>
    <w:p w14:paraId="4961B751"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从事本专业主干课教学工作的教师其本科、硕士和博士学历中，必有其中之一毕业于材料类专业。</w:t>
      </w:r>
    </w:p>
    <w:p w14:paraId="44C280A8"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2.2  </w:t>
      </w:r>
      <w:r>
        <w:rPr>
          <w:rFonts w:ascii="����" w:hAnsi="����"/>
          <w:color w:val="333333"/>
        </w:rPr>
        <w:t>工程背景</w:t>
      </w:r>
    </w:p>
    <w:p w14:paraId="74CE8BE3"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a. </w:t>
      </w:r>
      <w:r>
        <w:rPr>
          <w:rFonts w:ascii="����" w:hAnsi="����"/>
          <w:color w:val="333333"/>
        </w:rPr>
        <w:t>师资中应含有具有企业或社会工程实践经验的教师；</w:t>
      </w:r>
    </w:p>
    <w:p w14:paraId="32D98205"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b. </w:t>
      </w:r>
      <w:r>
        <w:rPr>
          <w:rFonts w:ascii="����" w:hAnsi="����"/>
          <w:color w:val="333333"/>
        </w:rPr>
        <w:t>师资中具有工程设计背景或科研背景的教师应占</w:t>
      </w:r>
      <w:r>
        <w:rPr>
          <w:rFonts w:ascii="����" w:hAnsi="����"/>
          <w:color w:val="333333"/>
        </w:rPr>
        <w:t>30</w:t>
      </w:r>
      <w:r>
        <w:rPr>
          <w:rFonts w:ascii="����" w:hAnsi="����"/>
          <w:color w:val="333333"/>
        </w:rPr>
        <w:t>％以上。</w:t>
      </w:r>
    </w:p>
    <w:p w14:paraId="5D5DCBB6"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支持条件</w:t>
      </w:r>
    </w:p>
    <w:p w14:paraId="725CF369"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3.1 </w:t>
      </w:r>
      <w:r>
        <w:rPr>
          <w:rFonts w:ascii="����" w:hAnsi="����"/>
          <w:color w:val="333333"/>
        </w:rPr>
        <w:t>专业资料</w:t>
      </w:r>
    </w:p>
    <w:p w14:paraId="72F2EB5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学校图书馆或所属院（系、部）的资料室中应配备各种高质量的（含最新的）、充足的教材、参考书和相关的中外文图书、期刊、工具手册、电子资源等文献信息资源和相应的检索工具。</w:t>
      </w:r>
    </w:p>
    <w:p w14:paraId="6C3C6876"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3.2 </w:t>
      </w:r>
      <w:r>
        <w:rPr>
          <w:rFonts w:ascii="����" w:hAnsi="����"/>
          <w:color w:val="333333"/>
        </w:rPr>
        <w:t>实验条件</w:t>
      </w:r>
    </w:p>
    <w:p w14:paraId="648065AF"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xml:space="preserve">    </w:t>
      </w:r>
      <w:r>
        <w:rPr>
          <w:rFonts w:ascii="����" w:hAnsi="����"/>
          <w:color w:val="333333"/>
        </w:rPr>
        <w:t>专业课实验开出率应达到</w:t>
      </w:r>
      <w:r>
        <w:rPr>
          <w:rFonts w:ascii="����" w:hAnsi="����"/>
          <w:color w:val="333333"/>
        </w:rPr>
        <w:t>90%</w:t>
      </w:r>
      <w:r>
        <w:rPr>
          <w:rFonts w:ascii="����" w:hAnsi="����"/>
          <w:color w:val="333333"/>
        </w:rPr>
        <w:t>以上，综合性、设计性和创新性实验课程占总实验课程比例大于</w:t>
      </w:r>
      <w:r>
        <w:rPr>
          <w:rFonts w:ascii="����" w:hAnsi="����"/>
          <w:color w:val="333333"/>
        </w:rPr>
        <w:t>60%</w:t>
      </w:r>
      <w:r>
        <w:rPr>
          <w:rFonts w:ascii="����" w:hAnsi="����"/>
          <w:color w:val="333333"/>
        </w:rPr>
        <w:t>；每个实验既要有足够的实验台套数，又要有较高的利用率；基础实验每组学生数不能超过</w:t>
      </w:r>
      <w:r>
        <w:rPr>
          <w:rFonts w:ascii="����" w:hAnsi="����"/>
          <w:color w:val="333333"/>
        </w:rPr>
        <w:t>2</w:t>
      </w:r>
      <w:r>
        <w:rPr>
          <w:rFonts w:ascii="����" w:hAnsi="����"/>
          <w:color w:val="333333"/>
        </w:rPr>
        <w:t>人；专业实验每组学生数不能超过</w:t>
      </w:r>
      <w:r>
        <w:rPr>
          <w:rFonts w:ascii="����" w:hAnsi="����"/>
          <w:color w:val="333333"/>
        </w:rPr>
        <w:t>3</w:t>
      </w:r>
      <w:r>
        <w:rPr>
          <w:rFonts w:ascii="����" w:hAnsi="����"/>
          <w:color w:val="333333"/>
        </w:rPr>
        <w:t>人；大型仪器实验每组学生数不能超过</w:t>
      </w:r>
      <w:r>
        <w:rPr>
          <w:rFonts w:ascii="����" w:hAnsi="����"/>
          <w:color w:val="333333"/>
        </w:rPr>
        <w:t>8</w:t>
      </w:r>
      <w:r>
        <w:rPr>
          <w:rFonts w:ascii="����" w:hAnsi="����"/>
          <w:color w:val="333333"/>
        </w:rPr>
        <w:t>人。</w:t>
      </w:r>
    </w:p>
    <w:p w14:paraId="2CC9DD4A"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3.3 </w:t>
      </w:r>
      <w:r>
        <w:rPr>
          <w:rFonts w:ascii="����" w:hAnsi="����"/>
          <w:color w:val="333333"/>
        </w:rPr>
        <w:t>实践基地</w:t>
      </w:r>
    </w:p>
    <w:p w14:paraId="573B3D3E" w14:textId="77777777" w:rsidR="00E17BEB" w:rsidRDefault="00E17BEB" w:rsidP="00E17BEB">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要有相对稳定的校内外实习、实践基地，各类实验室向学生全面开放，为学生提供充足优越的实践环境和条件。加强与业界的联系，建立稳定的产学研合作基地。</w:t>
      </w:r>
    </w:p>
    <w:p w14:paraId="03A6C6D2" w14:textId="16A959CE" w:rsidR="001301B3" w:rsidRDefault="001301B3" w:rsidP="0092601C">
      <w:pPr>
        <w:tabs>
          <w:tab w:val="left" w:pos="1020"/>
        </w:tabs>
      </w:pPr>
    </w:p>
    <w:p w14:paraId="79E6E4FC" w14:textId="29EB9DBF" w:rsidR="00E17BEB" w:rsidRDefault="00E17BEB" w:rsidP="0092601C">
      <w:pPr>
        <w:tabs>
          <w:tab w:val="left" w:pos="1020"/>
        </w:tabs>
      </w:pPr>
    </w:p>
    <w:p w14:paraId="4F0F6826" w14:textId="1D1B69C0" w:rsidR="00E17BEB" w:rsidRDefault="00E17BEB" w:rsidP="0092601C">
      <w:pPr>
        <w:tabs>
          <w:tab w:val="left" w:pos="1020"/>
        </w:tabs>
      </w:pPr>
    </w:p>
    <w:p w14:paraId="3FB4AC76" w14:textId="1149102C" w:rsidR="00E17BEB" w:rsidRDefault="00E17BEB" w:rsidP="0092601C">
      <w:pPr>
        <w:tabs>
          <w:tab w:val="left" w:pos="1020"/>
        </w:tabs>
      </w:pPr>
    </w:p>
    <w:p w14:paraId="3AFE31A4" w14:textId="44C32942" w:rsidR="00E17BEB" w:rsidRDefault="00E17BEB" w:rsidP="0092601C">
      <w:pPr>
        <w:tabs>
          <w:tab w:val="left" w:pos="1020"/>
        </w:tabs>
      </w:pPr>
    </w:p>
    <w:p w14:paraId="0E12AA29" w14:textId="7D16B0EC" w:rsidR="00E17BEB" w:rsidRDefault="00E17BEB" w:rsidP="0092601C">
      <w:pPr>
        <w:tabs>
          <w:tab w:val="left" w:pos="1020"/>
        </w:tabs>
      </w:pPr>
    </w:p>
    <w:p w14:paraId="6A8E3941" w14:textId="6D3765A0" w:rsidR="00E17BEB" w:rsidRDefault="00E17BEB" w:rsidP="0092601C">
      <w:pPr>
        <w:tabs>
          <w:tab w:val="left" w:pos="1020"/>
        </w:tabs>
      </w:pPr>
    </w:p>
    <w:p w14:paraId="0142A45D" w14:textId="74A8335D" w:rsidR="00E17BEB" w:rsidRDefault="00E17BEB" w:rsidP="0092601C">
      <w:pPr>
        <w:tabs>
          <w:tab w:val="left" w:pos="1020"/>
        </w:tabs>
      </w:pPr>
    </w:p>
    <w:p w14:paraId="73C75DBC" w14:textId="4263F0B4" w:rsidR="00E17BEB" w:rsidRDefault="00E17BEB" w:rsidP="0092601C">
      <w:pPr>
        <w:tabs>
          <w:tab w:val="left" w:pos="1020"/>
        </w:tabs>
      </w:pPr>
    </w:p>
    <w:p w14:paraId="0F160987" w14:textId="5B78353E" w:rsidR="00E17BEB" w:rsidRDefault="00E17BEB" w:rsidP="0092601C">
      <w:pPr>
        <w:tabs>
          <w:tab w:val="left" w:pos="1020"/>
        </w:tabs>
      </w:pPr>
    </w:p>
    <w:p w14:paraId="2D9F6404" w14:textId="56CCB4C9" w:rsidR="00E17BEB" w:rsidRDefault="00E17BEB" w:rsidP="0092601C">
      <w:pPr>
        <w:tabs>
          <w:tab w:val="left" w:pos="1020"/>
        </w:tabs>
      </w:pPr>
    </w:p>
    <w:p w14:paraId="064059DE" w14:textId="6DC43AC4" w:rsidR="00E17BEB" w:rsidRDefault="00E17BEB" w:rsidP="0092601C">
      <w:pPr>
        <w:tabs>
          <w:tab w:val="left" w:pos="1020"/>
        </w:tabs>
      </w:pPr>
    </w:p>
    <w:p w14:paraId="1C0F55FC" w14:textId="136263DD" w:rsidR="00E17BEB" w:rsidRDefault="00E17BEB" w:rsidP="0092601C">
      <w:pPr>
        <w:tabs>
          <w:tab w:val="left" w:pos="1020"/>
        </w:tabs>
      </w:pPr>
    </w:p>
    <w:p w14:paraId="409DDB6B" w14:textId="02F77250" w:rsidR="00E17BEB" w:rsidRDefault="00E17BEB" w:rsidP="0092601C">
      <w:pPr>
        <w:tabs>
          <w:tab w:val="left" w:pos="1020"/>
        </w:tabs>
      </w:pPr>
    </w:p>
    <w:p w14:paraId="69E923C1" w14:textId="300D81E7" w:rsidR="00E17BEB" w:rsidRDefault="00E17BEB" w:rsidP="0092601C">
      <w:pPr>
        <w:tabs>
          <w:tab w:val="left" w:pos="1020"/>
        </w:tabs>
      </w:pPr>
    </w:p>
    <w:p w14:paraId="113D3CC8" w14:textId="75519188" w:rsidR="00E17BEB" w:rsidRDefault="00E17BEB" w:rsidP="0092601C">
      <w:pPr>
        <w:tabs>
          <w:tab w:val="left" w:pos="1020"/>
        </w:tabs>
      </w:pPr>
    </w:p>
    <w:p w14:paraId="5548F62E" w14:textId="6B193294" w:rsidR="00E17BEB" w:rsidRDefault="00E17BEB" w:rsidP="0092601C">
      <w:pPr>
        <w:tabs>
          <w:tab w:val="left" w:pos="1020"/>
        </w:tabs>
      </w:pPr>
    </w:p>
    <w:p w14:paraId="40B638DF" w14:textId="29B0AC70" w:rsidR="00E17BEB" w:rsidRDefault="00E17BEB" w:rsidP="0092601C">
      <w:pPr>
        <w:tabs>
          <w:tab w:val="left" w:pos="1020"/>
        </w:tabs>
      </w:pPr>
    </w:p>
    <w:p w14:paraId="79D40DF7" w14:textId="5728AF4B" w:rsidR="00E17BEB" w:rsidRDefault="00E17BEB" w:rsidP="0092601C">
      <w:pPr>
        <w:tabs>
          <w:tab w:val="left" w:pos="1020"/>
        </w:tabs>
      </w:pPr>
    </w:p>
    <w:p w14:paraId="4ED9C61C" w14:textId="1391EF4D" w:rsidR="00E17BEB" w:rsidRDefault="00E17BEB" w:rsidP="0092601C">
      <w:pPr>
        <w:tabs>
          <w:tab w:val="left" w:pos="1020"/>
        </w:tabs>
      </w:pPr>
    </w:p>
    <w:p w14:paraId="60960941" w14:textId="76EDE9DD" w:rsidR="00E17BEB" w:rsidRDefault="00E17BEB" w:rsidP="0092601C">
      <w:pPr>
        <w:tabs>
          <w:tab w:val="left" w:pos="1020"/>
        </w:tabs>
      </w:pPr>
    </w:p>
    <w:p w14:paraId="2031A8AA" w14:textId="2C205275" w:rsidR="00E17BEB" w:rsidRDefault="00E17BEB" w:rsidP="0092601C">
      <w:pPr>
        <w:tabs>
          <w:tab w:val="left" w:pos="1020"/>
        </w:tabs>
      </w:pPr>
    </w:p>
    <w:p w14:paraId="6F081E07" w14:textId="2574F658" w:rsidR="00E17BEB" w:rsidRDefault="00E17BEB" w:rsidP="0092601C">
      <w:pPr>
        <w:tabs>
          <w:tab w:val="left" w:pos="1020"/>
        </w:tabs>
      </w:pPr>
    </w:p>
    <w:p w14:paraId="131B54EE" w14:textId="1A95E277" w:rsidR="00E17BEB" w:rsidRDefault="00E17BEB" w:rsidP="0092601C">
      <w:pPr>
        <w:tabs>
          <w:tab w:val="left" w:pos="1020"/>
        </w:tabs>
      </w:pPr>
    </w:p>
    <w:p w14:paraId="031DA4F5" w14:textId="234E078C" w:rsidR="00E17BEB" w:rsidRDefault="00E17BEB" w:rsidP="0092601C">
      <w:pPr>
        <w:tabs>
          <w:tab w:val="left" w:pos="1020"/>
        </w:tabs>
      </w:pPr>
    </w:p>
    <w:p w14:paraId="038456B7" w14:textId="06FF4E3A" w:rsidR="00E17BEB" w:rsidRDefault="00E17BEB" w:rsidP="0092601C">
      <w:pPr>
        <w:tabs>
          <w:tab w:val="left" w:pos="1020"/>
        </w:tabs>
      </w:pPr>
    </w:p>
    <w:p w14:paraId="0B68ACD6" w14:textId="49BB5633" w:rsidR="00E17BEB" w:rsidRDefault="00E17BEB" w:rsidP="0092601C">
      <w:pPr>
        <w:tabs>
          <w:tab w:val="left" w:pos="1020"/>
        </w:tabs>
      </w:pPr>
    </w:p>
    <w:p w14:paraId="32E6AECE" w14:textId="56CCEB3A" w:rsidR="00E17BEB" w:rsidRDefault="00E17BEB" w:rsidP="0092601C">
      <w:pPr>
        <w:tabs>
          <w:tab w:val="left" w:pos="1020"/>
        </w:tabs>
      </w:pPr>
    </w:p>
    <w:p w14:paraId="0E68FA79" w14:textId="6C5DA4BC" w:rsidR="00E17BEB" w:rsidRDefault="00E17BEB" w:rsidP="0092601C">
      <w:pPr>
        <w:tabs>
          <w:tab w:val="left" w:pos="1020"/>
        </w:tabs>
      </w:pPr>
    </w:p>
    <w:p w14:paraId="5F85A3A6" w14:textId="24E4121D" w:rsidR="00E17BEB" w:rsidRDefault="00E17BEB" w:rsidP="0092601C">
      <w:pPr>
        <w:tabs>
          <w:tab w:val="left" w:pos="1020"/>
        </w:tabs>
      </w:pPr>
    </w:p>
    <w:p w14:paraId="5C97B135" w14:textId="427633D1" w:rsidR="00E17BEB" w:rsidRDefault="00E17BEB" w:rsidP="0092601C">
      <w:pPr>
        <w:tabs>
          <w:tab w:val="left" w:pos="1020"/>
        </w:tabs>
      </w:pPr>
    </w:p>
    <w:p w14:paraId="5454D2E0" w14:textId="77777777" w:rsidR="007D5E81" w:rsidRPr="007D5E81" w:rsidRDefault="007D5E81" w:rsidP="007D5E81">
      <w:pPr>
        <w:widowControl/>
        <w:shd w:val="clear" w:color="auto" w:fill="FFFFFF"/>
        <w:spacing w:after="45" w:line="525" w:lineRule="atLeast"/>
        <w:jc w:val="center"/>
        <w:outlineLvl w:val="1"/>
        <w:rPr>
          <w:rFonts w:ascii="微软雅黑" w:eastAsia="微软雅黑" w:hAnsi="微软雅黑" w:cs="宋体"/>
          <w:b/>
          <w:bCs/>
          <w:color w:val="1A453A"/>
          <w:kern w:val="0"/>
          <w:sz w:val="35"/>
          <w:szCs w:val="35"/>
        </w:rPr>
      </w:pPr>
      <w:bookmarkStart w:id="19" w:name="_Toc511812134"/>
      <w:r w:rsidRPr="007D5E81">
        <w:rPr>
          <w:rFonts w:ascii="微软雅黑" w:eastAsia="微软雅黑" w:hAnsi="微软雅黑" w:cs="宋体" w:hint="eastAsia"/>
          <w:b/>
          <w:bCs/>
          <w:color w:val="1A453A"/>
          <w:kern w:val="0"/>
          <w:sz w:val="35"/>
          <w:szCs w:val="35"/>
        </w:rPr>
        <w:lastRenderedPageBreak/>
        <w:t>食品科学与工程专业</w:t>
      </w:r>
      <w:bookmarkEnd w:id="19"/>
    </w:p>
    <w:p w14:paraId="552ABCEE"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xml:space="preserve">    </w:t>
      </w:r>
      <w:r w:rsidRPr="007D5E81">
        <w:rPr>
          <w:rFonts w:ascii="����" w:eastAsia="宋体" w:hAnsi="����" w:cs="宋体"/>
          <w:color w:val="333333"/>
          <w:kern w:val="0"/>
          <w:sz w:val="24"/>
          <w:szCs w:val="24"/>
        </w:rPr>
        <w:t>本补充标准适用于食品科学与工程专业</w:t>
      </w:r>
    </w:p>
    <w:p w14:paraId="639EE354"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1.</w:t>
      </w:r>
      <w:r w:rsidRPr="007D5E81">
        <w:rPr>
          <w:rFonts w:ascii="����" w:eastAsia="宋体" w:hAnsi="����" w:cs="宋体"/>
          <w:color w:val="333333"/>
          <w:kern w:val="0"/>
          <w:sz w:val="24"/>
          <w:szCs w:val="24"/>
        </w:rPr>
        <w:t>课程体系</w:t>
      </w:r>
    </w:p>
    <w:p w14:paraId="61840ACB"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1.1  </w:t>
      </w:r>
      <w:r w:rsidRPr="007D5E81">
        <w:rPr>
          <w:rFonts w:ascii="����" w:eastAsia="宋体" w:hAnsi="����" w:cs="宋体"/>
          <w:color w:val="333333"/>
          <w:kern w:val="0"/>
          <w:sz w:val="24"/>
          <w:szCs w:val="24"/>
        </w:rPr>
        <w:t>课程设置</w:t>
      </w:r>
    </w:p>
    <w:p w14:paraId="219F0290"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1.1.1  </w:t>
      </w:r>
      <w:r w:rsidRPr="007D5E81">
        <w:rPr>
          <w:rFonts w:ascii="����" w:eastAsia="宋体" w:hAnsi="����" w:cs="宋体"/>
          <w:color w:val="333333"/>
          <w:kern w:val="0"/>
          <w:sz w:val="24"/>
          <w:szCs w:val="24"/>
        </w:rPr>
        <w:t>数学与自然科学类课程</w:t>
      </w:r>
    </w:p>
    <w:p w14:paraId="6C32089B"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w:t>
      </w:r>
      <w:r w:rsidRPr="007D5E81">
        <w:rPr>
          <w:rFonts w:ascii="����" w:eastAsia="宋体" w:hAnsi="����" w:cs="宋体"/>
          <w:color w:val="333333"/>
          <w:kern w:val="0"/>
          <w:sz w:val="24"/>
          <w:szCs w:val="24"/>
        </w:rPr>
        <w:t>数学包括高等数学、线性代数、概率论和数理统计；自然科学类课程包括物理学、无机化学、有机化学、分析化学、物理化学；生物科学基础课程应包括生物化学和微生物学等。</w:t>
      </w:r>
    </w:p>
    <w:p w14:paraId="56810849"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1.1.2  </w:t>
      </w:r>
      <w:r w:rsidRPr="007D5E81">
        <w:rPr>
          <w:rFonts w:ascii="����" w:eastAsia="宋体" w:hAnsi="����" w:cs="宋体"/>
          <w:color w:val="333333"/>
          <w:kern w:val="0"/>
          <w:sz w:val="24"/>
          <w:szCs w:val="24"/>
        </w:rPr>
        <w:t>工程基础类课程</w:t>
      </w:r>
    </w:p>
    <w:p w14:paraId="2F27BA9A"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w:t>
      </w:r>
      <w:r w:rsidRPr="007D5E81">
        <w:rPr>
          <w:rFonts w:ascii="����" w:eastAsia="宋体" w:hAnsi="����" w:cs="宋体"/>
          <w:color w:val="333333"/>
          <w:kern w:val="0"/>
          <w:sz w:val="24"/>
          <w:szCs w:val="24"/>
        </w:rPr>
        <w:t>各校可自行设置课程，但必须包含以下知识领域：工程制图基础知识，食品机械工程基础知识、食品加工单元操作的基本原理、基本方法、基本技术等。</w:t>
      </w:r>
    </w:p>
    <w:p w14:paraId="222E76DF"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1.1.3  </w:t>
      </w:r>
      <w:r w:rsidRPr="007D5E81">
        <w:rPr>
          <w:rFonts w:ascii="����" w:eastAsia="宋体" w:hAnsi="����" w:cs="宋体"/>
          <w:color w:val="333333"/>
          <w:kern w:val="0"/>
          <w:sz w:val="24"/>
          <w:szCs w:val="24"/>
        </w:rPr>
        <w:t>专业基础类课程</w:t>
      </w:r>
    </w:p>
    <w:p w14:paraId="6B930314"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w:t>
      </w:r>
      <w:r w:rsidRPr="007D5E81">
        <w:rPr>
          <w:rFonts w:ascii="����" w:eastAsia="宋体" w:hAnsi="����" w:cs="宋体"/>
          <w:color w:val="333333"/>
          <w:kern w:val="0"/>
          <w:sz w:val="24"/>
          <w:szCs w:val="24"/>
        </w:rPr>
        <w:t>各校可自行设置课程，但必须包含以下知识领域：食品原料与成品中各种成分的化学性质、营养特性、生理功能、体内代谢机制；食品加工与贮藏过程中所发生的化学变化、微生物变化、物性变化、组织变化；食品各种危害因素及其检测和控制的基本概念、基本原理、基本技术等。</w:t>
      </w:r>
    </w:p>
    <w:p w14:paraId="01EA0DB5"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1.1.4  </w:t>
      </w:r>
      <w:r w:rsidRPr="007D5E81">
        <w:rPr>
          <w:rFonts w:ascii="����" w:eastAsia="宋体" w:hAnsi="����" w:cs="宋体"/>
          <w:color w:val="333333"/>
          <w:kern w:val="0"/>
          <w:sz w:val="24"/>
          <w:szCs w:val="24"/>
        </w:rPr>
        <w:t>专业类课程</w:t>
      </w:r>
    </w:p>
    <w:p w14:paraId="0B1C7A8D"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w:t>
      </w:r>
      <w:r w:rsidRPr="007D5E81">
        <w:rPr>
          <w:rFonts w:ascii="����" w:eastAsia="宋体" w:hAnsi="����" w:cs="宋体"/>
          <w:color w:val="333333"/>
          <w:kern w:val="0"/>
          <w:sz w:val="24"/>
          <w:szCs w:val="24"/>
        </w:rPr>
        <w:t>各校可自行设置课程，但必须包含以下知识领域：食品加工工艺与技术及质量与安全控制技术、加工机械与设备、食品生产车间与工厂设计、食品产品开发、食品管理、食品法规、食品贸易、食品流通、营养与健康、加工与环境等。</w:t>
      </w:r>
    </w:p>
    <w:p w14:paraId="5E9623A1"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1.2  </w:t>
      </w:r>
      <w:r w:rsidRPr="007D5E81">
        <w:rPr>
          <w:rFonts w:ascii="����" w:eastAsia="宋体" w:hAnsi="����" w:cs="宋体"/>
          <w:color w:val="333333"/>
          <w:kern w:val="0"/>
          <w:sz w:val="24"/>
          <w:szCs w:val="24"/>
        </w:rPr>
        <w:t>实践环节</w:t>
      </w:r>
    </w:p>
    <w:p w14:paraId="40E1AEFF"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lastRenderedPageBreak/>
        <w:t>    </w:t>
      </w:r>
      <w:r w:rsidRPr="007D5E81">
        <w:rPr>
          <w:rFonts w:ascii="����" w:eastAsia="宋体" w:hAnsi="����" w:cs="宋体"/>
          <w:color w:val="333333"/>
          <w:kern w:val="0"/>
          <w:sz w:val="24"/>
          <w:szCs w:val="24"/>
        </w:rPr>
        <w:t>必须包含的环节：课程实验、课程设计、认知实习或金工实习、生产实习、毕业实习。</w:t>
      </w:r>
    </w:p>
    <w:p w14:paraId="2D033D30"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1.3  </w:t>
      </w:r>
      <w:r w:rsidRPr="007D5E81">
        <w:rPr>
          <w:rFonts w:ascii="����" w:eastAsia="宋体" w:hAnsi="����" w:cs="宋体"/>
          <w:color w:val="333333"/>
          <w:kern w:val="0"/>
          <w:sz w:val="24"/>
          <w:szCs w:val="24"/>
        </w:rPr>
        <w:t>毕业设计（论文）</w:t>
      </w:r>
    </w:p>
    <w:p w14:paraId="704F1807" w14:textId="77777777" w:rsidR="007D5E81" w:rsidRPr="007D5E81" w:rsidRDefault="007D5E81" w:rsidP="007D5E81">
      <w:pPr>
        <w:widowControl/>
        <w:numPr>
          <w:ilvl w:val="0"/>
          <w:numId w:val="1"/>
        </w:numPr>
        <w:shd w:val="clear" w:color="auto" w:fill="FFFFFF"/>
        <w:spacing w:before="100" w:beforeAutospacing="1" w:after="100" w:afterAutospacing="1" w:line="420" w:lineRule="atLeast"/>
        <w:ind w:left="225" w:right="450"/>
        <w:jc w:val="left"/>
        <w:rPr>
          <w:rFonts w:ascii="����" w:eastAsia="宋体" w:hAnsi="����" w:cs="宋体" w:hint="eastAsia"/>
          <w:color w:val="333333"/>
          <w:kern w:val="0"/>
          <w:szCs w:val="21"/>
        </w:rPr>
      </w:pPr>
      <w:r w:rsidRPr="007D5E81">
        <w:rPr>
          <w:rFonts w:ascii="����" w:eastAsia="宋体" w:hAnsi="����" w:cs="宋体"/>
          <w:color w:val="333333"/>
          <w:kern w:val="0"/>
          <w:sz w:val="24"/>
          <w:szCs w:val="24"/>
        </w:rPr>
        <w:t>毕业设计应有反映工业化生产规模与水平的食品工厂、设备、工艺设计图纸；</w:t>
      </w:r>
    </w:p>
    <w:p w14:paraId="2559AA39" w14:textId="77777777" w:rsidR="007D5E81" w:rsidRPr="007D5E81" w:rsidRDefault="007D5E81" w:rsidP="007D5E81">
      <w:pPr>
        <w:widowControl/>
        <w:numPr>
          <w:ilvl w:val="0"/>
          <w:numId w:val="1"/>
        </w:numPr>
        <w:shd w:val="clear" w:color="auto" w:fill="FFFFFF"/>
        <w:spacing w:before="100" w:beforeAutospacing="1" w:after="100" w:afterAutospacing="1" w:line="420" w:lineRule="atLeast"/>
        <w:ind w:left="225" w:right="450"/>
        <w:jc w:val="left"/>
        <w:rPr>
          <w:rFonts w:ascii="����" w:eastAsia="宋体" w:hAnsi="����" w:cs="宋体" w:hint="eastAsia"/>
          <w:color w:val="333333"/>
          <w:kern w:val="0"/>
          <w:szCs w:val="21"/>
        </w:rPr>
      </w:pPr>
      <w:r w:rsidRPr="007D5E81">
        <w:rPr>
          <w:rFonts w:ascii="����" w:eastAsia="宋体" w:hAnsi="����" w:cs="宋体"/>
          <w:color w:val="333333"/>
          <w:kern w:val="0"/>
          <w:sz w:val="24"/>
          <w:szCs w:val="24"/>
        </w:rPr>
        <w:t>以产品开发为主的毕业设计，应达到工业化生产要求；</w:t>
      </w:r>
    </w:p>
    <w:p w14:paraId="7BE412E9" w14:textId="77777777" w:rsidR="007D5E81" w:rsidRPr="007D5E81" w:rsidRDefault="007D5E81" w:rsidP="007D5E81">
      <w:pPr>
        <w:widowControl/>
        <w:numPr>
          <w:ilvl w:val="0"/>
          <w:numId w:val="1"/>
        </w:numPr>
        <w:shd w:val="clear" w:color="auto" w:fill="FFFFFF"/>
        <w:spacing w:before="100" w:beforeAutospacing="1" w:after="100" w:afterAutospacing="1" w:line="420" w:lineRule="atLeast"/>
        <w:ind w:left="225" w:right="450"/>
        <w:jc w:val="left"/>
        <w:rPr>
          <w:rFonts w:ascii="����" w:eastAsia="宋体" w:hAnsi="����" w:cs="宋体" w:hint="eastAsia"/>
          <w:color w:val="333333"/>
          <w:kern w:val="0"/>
          <w:szCs w:val="21"/>
        </w:rPr>
      </w:pPr>
      <w:r w:rsidRPr="007D5E81">
        <w:rPr>
          <w:rFonts w:ascii="����" w:eastAsia="宋体" w:hAnsi="����" w:cs="宋体"/>
          <w:color w:val="333333"/>
          <w:kern w:val="0"/>
          <w:sz w:val="24"/>
          <w:szCs w:val="24"/>
        </w:rPr>
        <w:t>毕业论文应以解决工业化生产问题需求为目的。</w:t>
      </w:r>
    </w:p>
    <w:p w14:paraId="77B67C69" w14:textId="77777777" w:rsidR="007D5E81" w:rsidRPr="007D5E81" w:rsidRDefault="007D5E81" w:rsidP="007D5E81">
      <w:pPr>
        <w:widowControl/>
        <w:numPr>
          <w:ilvl w:val="0"/>
          <w:numId w:val="1"/>
        </w:numPr>
        <w:shd w:val="clear" w:color="auto" w:fill="FFFFFF"/>
        <w:spacing w:before="100" w:beforeAutospacing="1" w:after="100" w:afterAutospacing="1" w:line="420" w:lineRule="atLeast"/>
        <w:ind w:left="225" w:right="450"/>
        <w:jc w:val="left"/>
        <w:rPr>
          <w:rFonts w:ascii="����" w:eastAsia="宋体" w:hAnsi="����" w:cs="宋体" w:hint="eastAsia"/>
          <w:color w:val="333333"/>
          <w:kern w:val="0"/>
          <w:szCs w:val="21"/>
        </w:rPr>
      </w:pPr>
      <w:r w:rsidRPr="007D5E81">
        <w:rPr>
          <w:rFonts w:ascii="����" w:eastAsia="宋体" w:hAnsi="����" w:cs="宋体"/>
          <w:color w:val="333333"/>
          <w:kern w:val="0"/>
          <w:sz w:val="24"/>
          <w:szCs w:val="24"/>
        </w:rPr>
        <w:t>毕业设计或论文的工作量应在</w:t>
      </w:r>
      <w:r w:rsidRPr="007D5E81">
        <w:rPr>
          <w:rFonts w:ascii="����" w:eastAsia="宋体" w:hAnsi="����" w:cs="宋体"/>
          <w:color w:val="333333"/>
          <w:kern w:val="0"/>
          <w:sz w:val="24"/>
          <w:szCs w:val="24"/>
        </w:rPr>
        <w:t>12</w:t>
      </w:r>
      <w:r w:rsidRPr="007D5E81">
        <w:rPr>
          <w:rFonts w:ascii="����" w:eastAsia="宋体" w:hAnsi="����" w:cs="宋体"/>
          <w:color w:val="333333"/>
          <w:kern w:val="0"/>
          <w:sz w:val="24"/>
          <w:szCs w:val="24"/>
        </w:rPr>
        <w:t>周以上；</w:t>
      </w:r>
    </w:p>
    <w:p w14:paraId="2ECFCD71" w14:textId="77777777" w:rsidR="007D5E81" w:rsidRPr="007D5E81" w:rsidRDefault="007D5E81" w:rsidP="007D5E81">
      <w:pPr>
        <w:widowControl/>
        <w:numPr>
          <w:ilvl w:val="0"/>
          <w:numId w:val="1"/>
        </w:numPr>
        <w:shd w:val="clear" w:color="auto" w:fill="FFFFFF"/>
        <w:spacing w:before="100" w:beforeAutospacing="1" w:after="100" w:afterAutospacing="1" w:line="420" w:lineRule="atLeast"/>
        <w:ind w:left="225" w:right="450"/>
        <w:jc w:val="left"/>
        <w:rPr>
          <w:rFonts w:ascii="����" w:eastAsia="宋体" w:hAnsi="����" w:cs="宋体" w:hint="eastAsia"/>
          <w:color w:val="333333"/>
          <w:kern w:val="0"/>
          <w:szCs w:val="21"/>
        </w:rPr>
      </w:pPr>
      <w:r w:rsidRPr="007D5E81">
        <w:rPr>
          <w:rFonts w:ascii="����" w:eastAsia="宋体" w:hAnsi="����" w:cs="宋体"/>
          <w:color w:val="333333"/>
          <w:kern w:val="0"/>
          <w:sz w:val="24"/>
          <w:szCs w:val="24"/>
        </w:rPr>
        <w:t>毕业设计内容应包括：资料搜集，技术方案选择，工艺计算，典型设备的选型和计算，工程图纸绘制，设计说明书，结题答辩等。毕业论文内容应包括：资料搜集，实验方案制定，实验数据采集和处理，论文撰写，结题答辩等。</w:t>
      </w:r>
    </w:p>
    <w:p w14:paraId="75094748"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2.</w:t>
      </w:r>
      <w:r w:rsidRPr="007D5E81">
        <w:rPr>
          <w:rFonts w:ascii="����" w:eastAsia="宋体" w:hAnsi="����" w:cs="宋体"/>
          <w:color w:val="333333"/>
          <w:kern w:val="0"/>
          <w:sz w:val="24"/>
          <w:szCs w:val="24"/>
        </w:rPr>
        <w:t>师资队伍</w:t>
      </w:r>
    </w:p>
    <w:p w14:paraId="00009031"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2.1  </w:t>
      </w:r>
      <w:r w:rsidRPr="007D5E81">
        <w:rPr>
          <w:rFonts w:ascii="����" w:eastAsia="宋体" w:hAnsi="����" w:cs="宋体"/>
          <w:color w:val="333333"/>
          <w:kern w:val="0"/>
          <w:sz w:val="24"/>
          <w:szCs w:val="24"/>
        </w:rPr>
        <w:t>专业背景</w:t>
      </w:r>
    </w:p>
    <w:p w14:paraId="30A8652B"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w:t>
      </w:r>
      <w:r w:rsidRPr="007D5E81">
        <w:rPr>
          <w:rFonts w:ascii="����" w:eastAsia="宋体" w:hAnsi="����" w:cs="宋体"/>
          <w:color w:val="333333"/>
          <w:kern w:val="0"/>
          <w:sz w:val="24"/>
          <w:szCs w:val="24"/>
        </w:rPr>
        <w:t>必须有食品科学与工程类专业的学习经历；具有博士学位的教师应占教师总数的</w:t>
      </w:r>
      <w:r w:rsidRPr="007D5E81">
        <w:rPr>
          <w:rFonts w:ascii="����" w:eastAsia="宋体" w:hAnsi="����" w:cs="宋体"/>
          <w:color w:val="333333"/>
          <w:kern w:val="0"/>
          <w:sz w:val="24"/>
          <w:szCs w:val="24"/>
        </w:rPr>
        <w:t>30%</w:t>
      </w:r>
      <w:r w:rsidRPr="007D5E81">
        <w:rPr>
          <w:rFonts w:ascii="����" w:eastAsia="宋体" w:hAnsi="����" w:cs="宋体"/>
          <w:color w:val="333333"/>
          <w:kern w:val="0"/>
          <w:sz w:val="24"/>
          <w:szCs w:val="24"/>
        </w:rPr>
        <w:t>以上，具有硕士及其以上学位的教师应占</w:t>
      </w:r>
      <w:r w:rsidRPr="007D5E81">
        <w:rPr>
          <w:rFonts w:ascii="����" w:eastAsia="宋体" w:hAnsi="����" w:cs="宋体"/>
          <w:color w:val="333333"/>
          <w:kern w:val="0"/>
          <w:sz w:val="24"/>
          <w:szCs w:val="24"/>
        </w:rPr>
        <w:t>60%</w:t>
      </w:r>
      <w:r w:rsidRPr="007D5E81">
        <w:rPr>
          <w:rFonts w:ascii="����" w:eastAsia="宋体" w:hAnsi="����" w:cs="宋体"/>
          <w:color w:val="333333"/>
          <w:kern w:val="0"/>
          <w:sz w:val="24"/>
          <w:szCs w:val="24"/>
        </w:rPr>
        <w:t>以上；具有五年及其以上本专业教龄的教师占</w:t>
      </w:r>
      <w:r w:rsidRPr="007D5E81">
        <w:rPr>
          <w:rFonts w:ascii="����" w:eastAsia="宋体" w:hAnsi="����" w:cs="宋体"/>
          <w:color w:val="333333"/>
          <w:kern w:val="0"/>
          <w:sz w:val="24"/>
          <w:szCs w:val="24"/>
        </w:rPr>
        <w:t>60%</w:t>
      </w:r>
      <w:r w:rsidRPr="007D5E81">
        <w:rPr>
          <w:rFonts w:ascii="����" w:eastAsia="宋体" w:hAnsi="����" w:cs="宋体"/>
          <w:color w:val="333333"/>
          <w:kern w:val="0"/>
          <w:sz w:val="24"/>
          <w:szCs w:val="24"/>
        </w:rPr>
        <w:t>以上。</w:t>
      </w:r>
    </w:p>
    <w:p w14:paraId="473DF365"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2.2  </w:t>
      </w:r>
      <w:r w:rsidRPr="007D5E81">
        <w:rPr>
          <w:rFonts w:ascii="����" w:eastAsia="宋体" w:hAnsi="����" w:cs="宋体"/>
          <w:color w:val="333333"/>
          <w:kern w:val="0"/>
          <w:sz w:val="24"/>
          <w:szCs w:val="24"/>
        </w:rPr>
        <w:t>工程背景</w:t>
      </w:r>
    </w:p>
    <w:p w14:paraId="2EAF49FA"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w:t>
      </w:r>
      <w:r w:rsidRPr="007D5E81">
        <w:rPr>
          <w:rFonts w:ascii="����" w:eastAsia="宋体" w:hAnsi="����" w:cs="宋体"/>
          <w:color w:val="333333"/>
          <w:kern w:val="0"/>
          <w:sz w:val="24"/>
          <w:szCs w:val="24"/>
        </w:rPr>
        <w:t>从事本专业教学（含实验教学）工作的教师</w:t>
      </w:r>
      <w:r w:rsidRPr="007D5E81">
        <w:rPr>
          <w:rFonts w:ascii="����" w:eastAsia="宋体" w:hAnsi="����" w:cs="宋体"/>
          <w:color w:val="333333"/>
          <w:kern w:val="0"/>
          <w:sz w:val="24"/>
          <w:szCs w:val="24"/>
        </w:rPr>
        <w:t>80%</w:t>
      </w:r>
      <w:r w:rsidRPr="007D5E81">
        <w:rPr>
          <w:rFonts w:ascii="����" w:eastAsia="宋体" w:hAnsi="����" w:cs="宋体"/>
          <w:color w:val="333333"/>
          <w:kern w:val="0"/>
          <w:sz w:val="24"/>
          <w:szCs w:val="24"/>
        </w:rPr>
        <w:t>以上应有</w:t>
      </w:r>
      <w:r w:rsidRPr="007D5E81">
        <w:rPr>
          <w:rFonts w:ascii="����" w:eastAsia="宋体" w:hAnsi="����" w:cs="宋体"/>
          <w:color w:val="333333"/>
          <w:kern w:val="0"/>
          <w:sz w:val="24"/>
          <w:szCs w:val="24"/>
        </w:rPr>
        <w:t>6</w:t>
      </w:r>
      <w:r w:rsidRPr="007D5E81">
        <w:rPr>
          <w:rFonts w:ascii="����" w:eastAsia="宋体" w:hAnsi="����" w:cs="宋体"/>
          <w:color w:val="333333"/>
          <w:kern w:val="0"/>
          <w:sz w:val="24"/>
          <w:szCs w:val="24"/>
        </w:rPr>
        <w:t>个月以上的工程实践（包括指导实习、与企业合作项目、企业工作等）经历。</w:t>
      </w:r>
    </w:p>
    <w:p w14:paraId="15B5BEF5"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3.</w:t>
      </w:r>
      <w:r w:rsidRPr="007D5E81">
        <w:rPr>
          <w:rFonts w:ascii="����" w:eastAsia="宋体" w:hAnsi="����" w:cs="宋体"/>
          <w:color w:val="333333"/>
          <w:kern w:val="0"/>
          <w:sz w:val="24"/>
          <w:szCs w:val="24"/>
        </w:rPr>
        <w:t>专业条件</w:t>
      </w:r>
    </w:p>
    <w:p w14:paraId="786B8D40"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3.1  </w:t>
      </w:r>
      <w:r w:rsidRPr="007D5E81">
        <w:rPr>
          <w:rFonts w:ascii="����" w:eastAsia="宋体" w:hAnsi="����" w:cs="宋体"/>
          <w:color w:val="333333"/>
          <w:kern w:val="0"/>
          <w:sz w:val="24"/>
          <w:szCs w:val="24"/>
        </w:rPr>
        <w:t>专业资料</w:t>
      </w:r>
    </w:p>
    <w:p w14:paraId="5116BEB2"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w:t>
      </w:r>
      <w:r w:rsidRPr="007D5E81">
        <w:rPr>
          <w:rFonts w:ascii="����" w:eastAsia="宋体" w:hAnsi="����" w:cs="宋体"/>
          <w:color w:val="333333"/>
          <w:kern w:val="0"/>
          <w:sz w:val="24"/>
          <w:szCs w:val="24"/>
        </w:rPr>
        <w:t>学校图书馆或所属院（系、部）的资料室中应具有一定数量与本专业有关的图书、期刊、手册、图纸、电子资源等各类资料，其中外文资料应占有一定比例，且各类资料的利用率高。</w:t>
      </w:r>
    </w:p>
    <w:p w14:paraId="709E829C"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lastRenderedPageBreak/>
        <w:t>    3.2  </w:t>
      </w:r>
      <w:r w:rsidRPr="007D5E81">
        <w:rPr>
          <w:rFonts w:ascii="����" w:eastAsia="宋体" w:hAnsi="����" w:cs="宋体"/>
          <w:color w:val="333333"/>
          <w:kern w:val="0"/>
          <w:sz w:val="24"/>
          <w:szCs w:val="24"/>
        </w:rPr>
        <w:t>实验条件</w:t>
      </w:r>
    </w:p>
    <w:p w14:paraId="0C05939C"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w:t>
      </w:r>
      <w:r w:rsidRPr="007D5E81">
        <w:rPr>
          <w:rFonts w:ascii="����" w:eastAsia="宋体" w:hAnsi="����" w:cs="宋体"/>
          <w:color w:val="333333"/>
          <w:kern w:val="0"/>
          <w:sz w:val="24"/>
          <w:szCs w:val="24"/>
        </w:rPr>
        <w:t>实验设备完好率大于</w:t>
      </w:r>
      <w:r w:rsidRPr="007D5E81">
        <w:rPr>
          <w:rFonts w:ascii="����" w:eastAsia="宋体" w:hAnsi="����" w:cs="宋体"/>
          <w:color w:val="333333"/>
          <w:kern w:val="0"/>
          <w:sz w:val="24"/>
          <w:szCs w:val="24"/>
        </w:rPr>
        <w:t>95%</w:t>
      </w:r>
      <w:r w:rsidRPr="007D5E81">
        <w:rPr>
          <w:rFonts w:ascii="����" w:eastAsia="宋体" w:hAnsi="����" w:cs="宋体"/>
          <w:color w:val="333333"/>
          <w:kern w:val="0"/>
          <w:sz w:val="24"/>
          <w:szCs w:val="24"/>
        </w:rPr>
        <w:t>；实验开出率达到</w:t>
      </w:r>
      <w:r w:rsidRPr="007D5E81">
        <w:rPr>
          <w:rFonts w:ascii="����" w:eastAsia="宋体" w:hAnsi="����" w:cs="宋体"/>
          <w:color w:val="333333"/>
          <w:kern w:val="0"/>
          <w:sz w:val="24"/>
          <w:szCs w:val="24"/>
        </w:rPr>
        <w:t>100%</w:t>
      </w:r>
      <w:r w:rsidRPr="007D5E81">
        <w:rPr>
          <w:rFonts w:ascii="����" w:eastAsia="宋体" w:hAnsi="����" w:cs="宋体"/>
          <w:color w:val="333333"/>
          <w:kern w:val="0"/>
          <w:sz w:val="24"/>
          <w:szCs w:val="24"/>
        </w:rPr>
        <w:t>；专业基础实验每组学生数不超过</w:t>
      </w:r>
      <w:r w:rsidRPr="007D5E81">
        <w:rPr>
          <w:rFonts w:ascii="����" w:eastAsia="宋体" w:hAnsi="����" w:cs="宋体"/>
          <w:color w:val="333333"/>
          <w:kern w:val="0"/>
          <w:sz w:val="24"/>
          <w:szCs w:val="24"/>
        </w:rPr>
        <w:t>2</w:t>
      </w:r>
      <w:r w:rsidRPr="007D5E81">
        <w:rPr>
          <w:rFonts w:ascii="����" w:eastAsia="宋体" w:hAnsi="����" w:cs="宋体"/>
          <w:color w:val="333333"/>
          <w:kern w:val="0"/>
          <w:sz w:val="24"/>
          <w:szCs w:val="24"/>
        </w:rPr>
        <w:t>人，工艺类实验每组学生数不超过</w:t>
      </w:r>
      <w:r w:rsidRPr="007D5E81">
        <w:rPr>
          <w:rFonts w:ascii="����" w:eastAsia="宋体" w:hAnsi="����" w:cs="宋体"/>
          <w:color w:val="333333"/>
          <w:kern w:val="0"/>
          <w:sz w:val="24"/>
          <w:szCs w:val="24"/>
        </w:rPr>
        <w:t>6</w:t>
      </w:r>
      <w:r w:rsidRPr="007D5E81">
        <w:rPr>
          <w:rFonts w:ascii="����" w:eastAsia="宋体" w:hAnsi="����" w:cs="宋体"/>
          <w:color w:val="333333"/>
          <w:kern w:val="0"/>
          <w:sz w:val="24"/>
          <w:szCs w:val="24"/>
        </w:rPr>
        <w:t>人。</w:t>
      </w:r>
    </w:p>
    <w:p w14:paraId="4CFC81BE"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3.3  </w:t>
      </w:r>
      <w:r w:rsidRPr="007D5E81">
        <w:rPr>
          <w:rFonts w:ascii="����" w:eastAsia="宋体" w:hAnsi="����" w:cs="宋体"/>
          <w:color w:val="333333"/>
          <w:kern w:val="0"/>
          <w:sz w:val="24"/>
          <w:szCs w:val="24"/>
        </w:rPr>
        <w:t>实践基地</w:t>
      </w:r>
    </w:p>
    <w:p w14:paraId="0E0A2719" w14:textId="77777777" w:rsidR="007D5E81" w:rsidRPr="007D5E81" w:rsidRDefault="007D5E81" w:rsidP="007D5E81">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7D5E81">
        <w:rPr>
          <w:rFonts w:ascii="����" w:eastAsia="宋体" w:hAnsi="����" w:cs="宋体"/>
          <w:color w:val="333333"/>
          <w:kern w:val="0"/>
          <w:sz w:val="24"/>
          <w:szCs w:val="24"/>
        </w:rPr>
        <w:t>    </w:t>
      </w:r>
      <w:r w:rsidRPr="007D5E81">
        <w:rPr>
          <w:rFonts w:ascii="����" w:eastAsia="宋体" w:hAnsi="����" w:cs="宋体"/>
          <w:color w:val="333333"/>
          <w:kern w:val="0"/>
          <w:sz w:val="24"/>
          <w:szCs w:val="24"/>
        </w:rPr>
        <w:t>在中等规模水平以上的食品企业或公司建立足量的校外实习基地；聘请生产企业技术骨干作为实践指导教师。</w:t>
      </w:r>
    </w:p>
    <w:p w14:paraId="4BAEB28A" w14:textId="368AB217" w:rsidR="00E17BEB" w:rsidRDefault="00E17BEB" w:rsidP="0092601C">
      <w:pPr>
        <w:tabs>
          <w:tab w:val="left" w:pos="1020"/>
        </w:tabs>
      </w:pPr>
    </w:p>
    <w:p w14:paraId="01DEE531" w14:textId="5F0B2B31" w:rsidR="007D5E81" w:rsidRDefault="007D5E81" w:rsidP="0092601C">
      <w:pPr>
        <w:tabs>
          <w:tab w:val="left" w:pos="1020"/>
        </w:tabs>
      </w:pPr>
    </w:p>
    <w:p w14:paraId="4A84DEF4" w14:textId="666A138D" w:rsidR="007D5E81" w:rsidRDefault="007D5E81" w:rsidP="0092601C">
      <w:pPr>
        <w:tabs>
          <w:tab w:val="left" w:pos="1020"/>
        </w:tabs>
      </w:pPr>
    </w:p>
    <w:p w14:paraId="0E7CEB0E" w14:textId="695241F7" w:rsidR="007D5E81" w:rsidRDefault="007D5E81" w:rsidP="0092601C">
      <w:pPr>
        <w:tabs>
          <w:tab w:val="left" w:pos="1020"/>
        </w:tabs>
      </w:pPr>
    </w:p>
    <w:p w14:paraId="13B97E52" w14:textId="4E2FBE3E" w:rsidR="007D5E81" w:rsidRDefault="007D5E81" w:rsidP="0092601C">
      <w:pPr>
        <w:tabs>
          <w:tab w:val="left" w:pos="1020"/>
        </w:tabs>
      </w:pPr>
    </w:p>
    <w:p w14:paraId="18A2420B" w14:textId="23CC5A98" w:rsidR="007D5E81" w:rsidRDefault="007D5E81" w:rsidP="0092601C">
      <w:pPr>
        <w:tabs>
          <w:tab w:val="left" w:pos="1020"/>
        </w:tabs>
      </w:pPr>
    </w:p>
    <w:p w14:paraId="71BC2E57" w14:textId="5B4AB77D" w:rsidR="007D5E81" w:rsidRDefault="007D5E81" w:rsidP="0092601C">
      <w:pPr>
        <w:tabs>
          <w:tab w:val="left" w:pos="1020"/>
        </w:tabs>
      </w:pPr>
    </w:p>
    <w:p w14:paraId="5C6E283A" w14:textId="090A0F8B" w:rsidR="007D5E81" w:rsidRDefault="007D5E81" w:rsidP="0092601C">
      <w:pPr>
        <w:tabs>
          <w:tab w:val="left" w:pos="1020"/>
        </w:tabs>
      </w:pPr>
    </w:p>
    <w:p w14:paraId="6202EC22" w14:textId="2529CDBD" w:rsidR="007D5E81" w:rsidRDefault="007D5E81" w:rsidP="0092601C">
      <w:pPr>
        <w:tabs>
          <w:tab w:val="left" w:pos="1020"/>
        </w:tabs>
      </w:pPr>
    </w:p>
    <w:p w14:paraId="4FC68907" w14:textId="0E83A252" w:rsidR="007D5E81" w:rsidRDefault="007D5E81" w:rsidP="0092601C">
      <w:pPr>
        <w:tabs>
          <w:tab w:val="left" w:pos="1020"/>
        </w:tabs>
      </w:pPr>
    </w:p>
    <w:p w14:paraId="6AF6CFEB" w14:textId="19936A0D" w:rsidR="007D5E81" w:rsidRDefault="007D5E81" w:rsidP="0092601C">
      <w:pPr>
        <w:tabs>
          <w:tab w:val="left" w:pos="1020"/>
        </w:tabs>
      </w:pPr>
    </w:p>
    <w:p w14:paraId="47583BFB" w14:textId="1F01DC0F" w:rsidR="007D5E81" w:rsidRDefault="007D5E81" w:rsidP="0092601C">
      <w:pPr>
        <w:tabs>
          <w:tab w:val="left" w:pos="1020"/>
        </w:tabs>
      </w:pPr>
    </w:p>
    <w:p w14:paraId="2563F70E" w14:textId="07099221" w:rsidR="007D5E81" w:rsidRDefault="007D5E81" w:rsidP="0092601C">
      <w:pPr>
        <w:tabs>
          <w:tab w:val="left" w:pos="1020"/>
        </w:tabs>
      </w:pPr>
    </w:p>
    <w:p w14:paraId="1537BEC1" w14:textId="169D9F86" w:rsidR="007D5E81" w:rsidRDefault="007D5E81" w:rsidP="0092601C">
      <w:pPr>
        <w:tabs>
          <w:tab w:val="left" w:pos="1020"/>
        </w:tabs>
      </w:pPr>
    </w:p>
    <w:p w14:paraId="37FD8E01" w14:textId="153D8A4B" w:rsidR="007D5E81" w:rsidRDefault="007D5E81" w:rsidP="0092601C">
      <w:pPr>
        <w:tabs>
          <w:tab w:val="left" w:pos="1020"/>
        </w:tabs>
      </w:pPr>
    </w:p>
    <w:p w14:paraId="74EF0F1F" w14:textId="12241B17" w:rsidR="007D5E81" w:rsidRDefault="007D5E81" w:rsidP="0092601C">
      <w:pPr>
        <w:tabs>
          <w:tab w:val="left" w:pos="1020"/>
        </w:tabs>
      </w:pPr>
    </w:p>
    <w:p w14:paraId="0E2FFA87" w14:textId="61AAD738" w:rsidR="007D5E81" w:rsidRDefault="007D5E81" w:rsidP="0092601C">
      <w:pPr>
        <w:tabs>
          <w:tab w:val="left" w:pos="1020"/>
        </w:tabs>
      </w:pPr>
    </w:p>
    <w:p w14:paraId="720F78CD" w14:textId="569A3B2B" w:rsidR="007D5E81" w:rsidRDefault="007D5E81" w:rsidP="0092601C">
      <w:pPr>
        <w:tabs>
          <w:tab w:val="left" w:pos="1020"/>
        </w:tabs>
      </w:pPr>
    </w:p>
    <w:p w14:paraId="75DCD3A2" w14:textId="33AFE716" w:rsidR="007D5E81" w:rsidRDefault="007D5E81" w:rsidP="0092601C">
      <w:pPr>
        <w:tabs>
          <w:tab w:val="left" w:pos="1020"/>
        </w:tabs>
      </w:pPr>
    </w:p>
    <w:p w14:paraId="7E410CEE" w14:textId="209A13C7" w:rsidR="007D5E81" w:rsidRDefault="007D5E81" w:rsidP="0092601C">
      <w:pPr>
        <w:tabs>
          <w:tab w:val="left" w:pos="1020"/>
        </w:tabs>
      </w:pPr>
    </w:p>
    <w:p w14:paraId="51F582F2" w14:textId="52AD6CF5" w:rsidR="007D5E81" w:rsidRDefault="007D5E81" w:rsidP="0092601C">
      <w:pPr>
        <w:tabs>
          <w:tab w:val="left" w:pos="1020"/>
        </w:tabs>
      </w:pPr>
    </w:p>
    <w:p w14:paraId="6239D42F" w14:textId="5F8DFF77" w:rsidR="007D5E81" w:rsidRDefault="007D5E81" w:rsidP="0092601C">
      <w:pPr>
        <w:tabs>
          <w:tab w:val="left" w:pos="1020"/>
        </w:tabs>
      </w:pPr>
    </w:p>
    <w:p w14:paraId="658E63C0" w14:textId="2295AFB1" w:rsidR="007D5E81" w:rsidRDefault="007D5E81" w:rsidP="0092601C">
      <w:pPr>
        <w:tabs>
          <w:tab w:val="left" w:pos="1020"/>
        </w:tabs>
      </w:pPr>
    </w:p>
    <w:p w14:paraId="6381E534" w14:textId="0942D5CF" w:rsidR="007D5E81" w:rsidRDefault="007D5E81" w:rsidP="0092601C">
      <w:pPr>
        <w:tabs>
          <w:tab w:val="left" w:pos="1020"/>
        </w:tabs>
      </w:pPr>
    </w:p>
    <w:p w14:paraId="64111879" w14:textId="7EE4D596" w:rsidR="007D5E81" w:rsidRDefault="007D5E81" w:rsidP="0092601C">
      <w:pPr>
        <w:tabs>
          <w:tab w:val="left" w:pos="1020"/>
        </w:tabs>
      </w:pPr>
    </w:p>
    <w:p w14:paraId="2BE2D075" w14:textId="3763E0D0" w:rsidR="007D5E81" w:rsidRDefault="007D5E81" w:rsidP="0092601C">
      <w:pPr>
        <w:tabs>
          <w:tab w:val="left" w:pos="1020"/>
        </w:tabs>
      </w:pPr>
    </w:p>
    <w:p w14:paraId="0DB449E8" w14:textId="5884018D" w:rsidR="007D5E81" w:rsidRDefault="007D5E81" w:rsidP="0092601C">
      <w:pPr>
        <w:tabs>
          <w:tab w:val="left" w:pos="1020"/>
        </w:tabs>
      </w:pPr>
    </w:p>
    <w:p w14:paraId="5B3C67DF" w14:textId="3769B433" w:rsidR="007D5E81" w:rsidRDefault="007D5E81" w:rsidP="0092601C">
      <w:pPr>
        <w:tabs>
          <w:tab w:val="left" w:pos="1020"/>
        </w:tabs>
      </w:pPr>
    </w:p>
    <w:p w14:paraId="6D32C85D" w14:textId="503D8EB2" w:rsidR="007D5E81" w:rsidRDefault="007D5E81" w:rsidP="0092601C">
      <w:pPr>
        <w:tabs>
          <w:tab w:val="left" w:pos="1020"/>
        </w:tabs>
      </w:pPr>
    </w:p>
    <w:p w14:paraId="649826B1" w14:textId="3C1140F3" w:rsidR="007D5E81" w:rsidRDefault="007D5E81" w:rsidP="0092601C">
      <w:pPr>
        <w:tabs>
          <w:tab w:val="left" w:pos="1020"/>
        </w:tabs>
      </w:pPr>
    </w:p>
    <w:p w14:paraId="7CF56C49" w14:textId="6E482DB2" w:rsidR="007D5E81" w:rsidRDefault="007D5E81" w:rsidP="0092601C">
      <w:pPr>
        <w:tabs>
          <w:tab w:val="left" w:pos="1020"/>
        </w:tabs>
      </w:pPr>
    </w:p>
    <w:p w14:paraId="620DE532" w14:textId="4A1E9FC8" w:rsidR="007D5E81" w:rsidRDefault="007D5E81" w:rsidP="0092601C">
      <w:pPr>
        <w:tabs>
          <w:tab w:val="left" w:pos="1020"/>
        </w:tabs>
      </w:pPr>
    </w:p>
    <w:p w14:paraId="27D3EC1B" w14:textId="77777777" w:rsidR="007D5E81" w:rsidRDefault="007D5E81" w:rsidP="007D5E81">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20" w:name="_Toc511812135"/>
      <w:r>
        <w:rPr>
          <w:rFonts w:ascii="微软雅黑" w:eastAsia="微软雅黑" w:hAnsi="微软雅黑" w:hint="eastAsia"/>
          <w:color w:val="1A453A"/>
          <w:sz w:val="35"/>
          <w:szCs w:val="35"/>
        </w:rPr>
        <w:lastRenderedPageBreak/>
        <w:t>仪器类专业</w:t>
      </w:r>
      <w:bookmarkEnd w:id="20"/>
    </w:p>
    <w:p w14:paraId="08158507"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本补充标准适用于测控技术与仪器专业。</w:t>
      </w:r>
    </w:p>
    <w:p w14:paraId="3C9D2061"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1. </w:t>
      </w:r>
      <w:r>
        <w:rPr>
          <w:rFonts w:ascii="����" w:hAnsi="����"/>
          <w:color w:val="333333"/>
        </w:rPr>
        <w:t>课程体系</w:t>
      </w:r>
      <w:r>
        <w:rPr>
          <w:rFonts w:ascii="����" w:hAnsi="����"/>
          <w:color w:val="333333"/>
        </w:rPr>
        <w:t xml:space="preserve">  </w:t>
      </w:r>
    </w:p>
    <w:p w14:paraId="72F003F9"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  </w:t>
      </w:r>
      <w:r>
        <w:rPr>
          <w:rFonts w:ascii="����" w:hAnsi="����"/>
          <w:color w:val="333333"/>
        </w:rPr>
        <w:t>课程设置</w:t>
      </w:r>
    </w:p>
    <w:p w14:paraId="7CD56662"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本补充标准对数学与自然科学基础、工程基础、专业基础、专业四类课程提出基本要求，专业应结合所依托行业特点和学校定位自主设置课程、确定课程名称和组织课程内容，支撑专业培养目标的达成。</w:t>
      </w:r>
    </w:p>
    <w:p w14:paraId="21C5B26B"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  </w:t>
      </w:r>
      <w:r>
        <w:rPr>
          <w:rFonts w:ascii="����" w:hAnsi="����"/>
          <w:color w:val="333333"/>
        </w:rPr>
        <w:t>数学与自然科学基础</w:t>
      </w:r>
    </w:p>
    <w:p w14:paraId="385A6D3E"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高等数学，大学物理，线性代数，概率论与数理统计。</w:t>
      </w:r>
    </w:p>
    <w:p w14:paraId="001DAA1C"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  </w:t>
      </w:r>
      <w:r>
        <w:rPr>
          <w:rFonts w:ascii="����" w:hAnsi="����"/>
          <w:color w:val="333333"/>
        </w:rPr>
        <w:t>工程基础与专业基础</w:t>
      </w:r>
    </w:p>
    <w:p w14:paraId="0D13ABB2"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工程基础与专业基础应有利于构建测量、控制及仪器的基本知识体系和组织基本技能训练，体现专业特点，支撑专业学习。相关知识领域涉及工程图学基础，程序设计基础，电路、信号与系统分析基础，误差理论与数据分析，测量理论与测试技术，测控电子技术基础，嵌入式系统与总线技术，控制理论与技术，精密机械基础，光学技术基础等。</w:t>
      </w:r>
    </w:p>
    <w:p w14:paraId="46AE95FF"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  </w:t>
      </w:r>
      <w:r>
        <w:rPr>
          <w:rFonts w:ascii="����" w:hAnsi="����"/>
          <w:color w:val="333333"/>
        </w:rPr>
        <w:t>专业知识</w:t>
      </w:r>
    </w:p>
    <w:p w14:paraId="32BD20AF"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专业根据自身特点，围绕测量控制技术与测控系统集成，仪器设计、开发、测试及工程应用等知识领域自主设置专业类课程。</w:t>
      </w:r>
    </w:p>
    <w:p w14:paraId="1C9BA7F4"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  </w:t>
      </w:r>
      <w:r>
        <w:rPr>
          <w:rFonts w:ascii="����" w:hAnsi="����"/>
          <w:color w:val="333333"/>
        </w:rPr>
        <w:t>实践环节</w:t>
      </w:r>
    </w:p>
    <w:p w14:paraId="1A86EEF8"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进行系统的工程技术教育和基本技能训练，主要内容包括：</w:t>
      </w:r>
    </w:p>
    <w:p w14:paraId="458A63D4"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）仪器使用，实验设计、调试，功能测试、性能分析；</w:t>
      </w:r>
    </w:p>
    <w:p w14:paraId="69249DA5"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）测量控制和仪器工程问题的表达、分析和评价；</w:t>
      </w:r>
      <w:r>
        <w:rPr>
          <w:rFonts w:ascii="����" w:hAnsi="����"/>
          <w:color w:val="333333"/>
        </w:rPr>
        <w:t> </w:t>
      </w:r>
    </w:p>
    <w:p w14:paraId="3CC0B6C8"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w:t>
      </w:r>
      <w:r>
        <w:rPr>
          <w:rFonts w:ascii="����" w:hAnsi="����"/>
          <w:color w:val="333333"/>
        </w:rPr>
        <w:t>3</w:t>
      </w:r>
      <w:r>
        <w:rPr>
          <w:rFonts w:ascii="����" w:hAnsi="����"/>
          <w:color w:val="333333"/>
        </w:rPr>
        <w:t>）典型仪器和测控系统的原理、组成、功能及其应用；</w:t>
      </w:r>
    </w:p>
    <w:p w14:paraId="4830E974"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4</w:t>
      </w:r>
      <w:r>
        <w:rPr>
          <w:rFonts w:ascii="����" w:hAnsi="����"/>
          <w:color w:val="333333"/>
        </w:rPr>
        <w:t>）仪器设计、制造过程，生产组织方式和管理流程。</w:t>
      </w:r>
    </w:p>
    <w:p w14:paraId="1778D5F8"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1.3  </w:t>
      </w:r>
      <w:r>
        <w:rPr>
          <w:rFonts w:ascii="����" w:hAnsi="����"/>
          <w:color w:val="333333"/>
        </w:rPr>
        <w:t>毕业设计</w:t>
      </w:r>
      <w:r>
        <w:rPr>
          <w:rFonts w:ascii="����" w:hAnsi="����"/>
          <w:color w:val="333333"/>
        </w:rPr>
        <w:t>(</w:t>
      </w:r>
      <w:r>
        <w:rPr>
          <w:rFonts w:ascii="����" w:hAnsi="����"/>
          <w:color w:val="333333"/>
        </w:rPr>
        <w:t>论文</w:t>
      </w:r>
      <w:r>
        <w:rPr>
          <w:rFonts w:ascii="����" w:hAnsi="����"/>
          <w:color w:val="333333"/>
        </w:rPr>
        <w:t>) </w:t>
      </w:r>
    </w:p>
    <w:p w14:paraId="11B541DF"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建立与毕业要求相适应的质量标准和保障机制，引导学生完成选题、调研、文献综述、方案论证、系统设计、性能分析、工作交流、论文撰写等训练环节，涵盖本专业基本技能训练要素。</w:t>
      </w:r>
    </w:p>
    <w:p w14:paraId="71ACB305"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1</w:t>
      </w:r>
      <w:r>
        <w:rPr>
          <w:rFonts w:ascii="����" w:hAnsi="����"/>
          <w:color w:val="333333"/>
        </w:rPr>
        <w:t>）工程设计类：包括仪器设计，或测控系统（装置）设计，或传感器、控制元件部件设计等。毕业设计</w:t>
      </w:r>
      <w:r>
        <w:rPr>
          <w:rFonts w:ascii="����" w:hAnsi="����"/>
          <w:color w:val="333333"/>
        </w:rPr>
        <w:t>(</w:t>
      </w:r>
      <w:r>
        <w:rPr>
          <w:rFonts w:ascii="����" w:hAnsi="����"/>
          <w:color w:val="333333"/>
        </w:rPr>
        <w:t>论文</w:t>
      </w:r>
      <w:r>
        <w:rPr>
          <w:rFonts w:ascii="����" w:hAnsi="����"/>
          <w:color w:val="333333"/>
        </w:rPr>
        <w:t>)</w:t>
      </w:r>
      <w:r>
        <w:rPr>
          <w:rFonts w:ascii="����" w:hAnsi="����"/>
          <w:color w:val="333333"/>
        </w:rPr>
        <w:t>应包括文献综述、方案论证、软硬件设计、数据处理、技术性能测试与分析等内容。</w:t>
      </w:r>
    </w:p>
    <w:p w14:paraId="095CAAB3"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2</w:t>
      </w:r>
      <w:r>
        <w:rPr>
          <w:rFonts w:ascii="����" w:hAnsi="����"/>
          <w:color w:val="333333"/>
        </w:rPr>
        <w:t>）实验研究类：完成完整的研究、实验过程，取得实验数据。毕业设计</w:t>
      </w:r>
      <w:r>
        <w:rPr>
          <w:rFonts w:ascii="����" w:hAnsi="����"/>
          <w:color w:val="333333"/>
        </w:rPr>
        <w:t>(</w:t>
      </w:r>
      <w:r>
        <w:rPr>
          <w:rFonts w:ascii="����" w:hAnsi="����"/>
          <w:color w:val="333333"/>
        </w:rPr>
        <w:t>论文</w:t>
      </w:r>
      <w:r>
        <w:rPr>
          <w:rFonts w:ascii="����" w:hAnsi="����"/>
          <w:color w:val="333333"/>
        </w:rPr>
        <w:t>)</w:t>
      </w:r>
      <w:r>
        <w:rPr>
          <w:rFonts w:ascii="����" w:hAnsi="����"/>
          <w:color w:val="333333"/>
        </w:rPr>
        <w:t>应包括文献综述、研究方法、实验装置、实验验证、数据分析等内容。</w:t>
      </w:r>
    </w:p>
    <w:p w14:paraId="430D4D73"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w:t>
      </w:r>
      <w:r>
        <w:rPr>
          <w:rFonts w:ascii="����" w:hAnsi="����"/>
          <w:color w:val="333333"/>
        </w:rPr>
        <w:t>3</w:t>
      </w:r>
      <w:r>
        <w:rPr>
          <w:rFonts w:ascii="����" w:hAnsi="����"/>
          <w:color w:val="333333"/>
        </w:rPr>
        <w:t>）软件开发类：完成与测控系统相关的应用软件或较大软件系统的模块开发。毕业设计</w:t>
      </w:r>
      <w:r>
        <w:rPr>
          <w:rFonts w:ascii="����" w:hAnsi="����"/>
          <w:color w:val="333333"/>
        </w:rPr>
        <w:t>(</w:t>
      </w:r>
      <w:r>
        <w:rPr>
          <w:rFonts w:ascii="����" w:hAnsi="����"/>
          <w:color w:val="333333"/>
        </w:rPr>
        <w:t>论文</w:t>
      </w:r>
      <w:r>
        <w:rPr>
          <w:rFonts w:ascii="����" w:hAnsi="����"/>
          <w:color w:val="333333"/>
        </w:rPr>
        <w:t>)</w:t>
      </w:r>
      <w:r>
        <w:rPr>
          <w:rFonts w:ascii="����" w:hAnsi="����"/>
          <w:color w:val="333333"/>
        </w:rPr>
        <w:t>应包括文献综述、需求分析、总体设计、实现与性能测试、结果分析等内容。</w:t>
      </w:r>
    </w:p>
    <w:p w14:paraId="706105FF"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2. </w:t>
      </w:r>
      <w:r>
        <w:rPr>
          <w:rFonts w:ascii="����" w:hAnsi="����"/>
          <w:color w:val="333333"/>
        </w:rPr>
        <w:t>师资队伍</w:t>
      </w:r>
    </w:p>
    <w:p w14:paraId="553003F1"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2.1  </w:t>
      </w:r>
      <w:r>
        <w:rPr>
          <w:rFonts w:ascii="����" w:hAnsi="����"/>
          <w:color w:val="333333"/>
        </w:rPr>
        <w:t>专业背景</w:t>
      </w:r>
    </w:p>
    <w:p w14:paraId="2E141B94"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从事专业教学的教师具有本科及以上学历、</w:t>
      </w:r>
      <w:r>
        <w:rPr>
          <w:rFonts w:ascii="����" w:hAnsi="����"/>
          <w:color w:val="333333"/>
        </w:rPr>
        <w:t>50</w:t>
      </w:r>
      <w:r>
        <w:rPr>
          <w:rFonts w:ascii="����" w:hAnsi="����"/>
          <w:color w:val="333333"/>
        </w:rPr>
        <w:t>％以上具有五年及以上教龄，</w:t>
      </w:r>
      <w:r>
        <w:rPr>
          <w:rFonts w:ascii="����" w:hAnsi="����"/>
          <w:color w:val="333333"/>
        </w:rPr>
        <w:t>50%</w:t>
      </w:r>
      <w:r>
        <w:rPr>
          <w:rFonts w:ascii="����" w:hAnsi="����"/>
          <w:color w:val="333333"/>
        </w:rPr>
        <w:t>以上</w:t>
      </w:r>
      <w:r>
        <w:rPr>
          <w:rFonts w:ascii="����" w:hAnsi="����"/>
          <w:color w:val="333333"/>
        </w:rPr>
        <w:t>40</w:t>
      </w:r>
      <w:r>
        <w:rPr>
          <w:rFonts w:ascii="����" w:hAnsi="����"/>
          <w:color w:val="333333"/>
        </w:rPr>
        <w:t>岁以下教师具有博士学位。</w:t>
      </w:r>
    </w:p>
    <w:p w14:paraId="5472CD3D"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2.2  </w:t>
      </w:r>
      <w:r>
        <w:rPr>
          <w:rFonts w:ascii="����" w:hAnsi="����"/>
          <w:color w:val="333333"/>
        </w:rPr>
        <w:t>工程背景</w:t>
      </w:r>
    </w:p>
    <w:p w14:paraId="53387A25"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从事专业教学的教师</w:t>
      </w:r>
      <w:r>
        <w:rPr>
          <w:rFonts w:ascii="����" w:hAnsi="����"/>
          <w:color w:val="333333"/>
        </w:rPr>
        <w:t>80%</w:t>
      </w:r>
      <w:r>
        <w:rPr>
          <w:rFonts w:ascii="����" w:hAnsi="����"/>
          <w:color w:val="333333"/>
        </w:rPr>
        <w:t>以上具有完成企业合作项目或在企业连续工作半年以上的经历。</w:t>
      </w:r>
    </w:p>
    <w:p w14:paraId="38B2C73E"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专业条件</w:t>
      </w:r>
    </w:p>
    <w:p w14:paraId="3D925B48"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3.1  </w:t>
      </w:r>
      <w:r>
        <w:rPr>
          <w:rFonts w:ascii="����" w:hAnsi="����"/>
          <w:color w:val="333333"/>
        </w:rPr>
        <w:t>实验条件</w:t>
      </w:r>
    </w:p>
    <w:p w14:paraId="32C4B71E" w14:textId="77777777" w:rsidR="007D5E81" w:rsidRDefault="007D5E81" w:rsidP="007D5E81">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有支撑专业教学的实践条件，有体现专业特点的典型测控系统和仪器并用于基本技能训练。</w:t>
      </w:r>
    </w:p>
    <w:p w14:paraId="13E495B9" w14:textId="3FB1CB32" w:rsidR="007D5E81" w:rsidRDefault="007D5E81" w:rsidP="0092601C">
      <w:pPr>
        <w:tabs>
          <w:tab w:val="left" w:pos="1020"/>
        </w:tabs>
      </w:pPr>
    </w:p>
    <w:p w14:paraId="22CD1A14" w14:textId="316E2DBC" w:rsidR="007D5E81" w:rsidRDefault="007D5E81" w:rsidP="0092601C">
      <w:pPr>
        <w:tabs>
          <w:tab w:val="left" w:pos="1020"/>
        </w:tabs>
      </w:pPr>
    </w:p>
    <w:p w14:paraId="6ADD4F2D" w14:textId="47334EEF" w:rsidR="007D5E81" w:rsidRDefault="007D5E81" w:rsidP="0092601C">
      <w:pPr>
        <w:tabs>
          <w:tab w:val="left" w:pos="1020"/>
        </w:tabs>
      </w:pPr>
    </w:p>
    <w:p w14:paraId="1667FBB9" w14:textId="2E3093F7" w:rsidR="007D5E81" w:rsidRDefault="007D5E81" w:rsidP="0092601C">
      <w:pPr>
        <w:tabs>
          <w:tab w:val="left" w:pos="1020"/>
        </w:tabs>
      </w:pPr>
    </w:p>
    <w:p w14:paraId="18A94792" w14:textId="312B618A" w:rsidR="007D5E81" w:rsidRDefault="007D5E81" w:rsidP="0092601C">
      <w:pPr>
        <w:tabs>
          <w:tab w:val="left" w:pos="1020"/>
        </w:tabs>
      </w:pPr>
    </w:p>
    <w:p w14:paraId="6849B922" w14:textId="6F502A8F" w:rsidR="007D5E81" w:rsidRDefault="007D5E81" w:rsidP="0092601C">
      <w:pPr>
        <w:tabs>
          <w:tab w:val="left" w:pos="1020"/>
        </w:tabs>
      </w:pPr>
    </w:p>
    <w:p w14:paraId="717DAEA6" w14:textId="7DA21C7F" w:rsidR="007D5E81" w:rsidRDefault="007D5E81" w:rsidP="0092601C">
      <w:pPr>
        <w:tabs>
          <w:tab w:val="left" w:pos="1020"/>
        </w:tabs>
      </w:pPr>
    </w:p>
    <w:p w14:paraId="4F2C40A0" w14:textId="6FB82A24" w:rsidR="007D5E81" w:rsidRDefault="007D5E81" w:rsidP="0092601C">
      <w:pPr>
        <w:tabs>
          <w:tab w:val="left" w:pos="1020"/>
        </w:tabs>
      </w:pPr>
    </w:p>
    <w:p w14:paraId="07359620" w14:textId="2DCD0498" w:rsidR="007D5E81" w:rsidRDefault="007D5E81" w:rsidP="0092601C">
      <w:pPr>
        <w:tabs>
          <w:tab w:val="left" w:pos="1020"/>
        </w:tabs>
      </w:pPr>
    </w:p>
    <w:p w14:paraId="2D361330" w14:textId="0E8AD55C" w:rsidR="007D5E81" w:rsidRDefault="007D5E81" w:rsidP="0092601C">
      <w:pPr>
        <w:tabs>
          <w:tab w:val="left" w:pos="1020"/>
        </w:tabs>
      </w:pPr>
    </w:p>
    <w:p w14:paraId="7F27D162" w14:textId="359887D3" w:rsidR="007D5E81" w:rsidRDefault="007D5E81" w:rsidP="0092601C">
      <w:pPr>
        <w:tabs>
          <w:tab w:val="left" w:pos="1020"/>
        </w:tabs>
      </w:pPr>
    </w:p>
    <w:p w14:paraId="379F80CB" w14:textId="7D1CCF19" w:rsidR="007D5E81" w:rsidRDefault="007D5E81" w:rsidP="0092601C">
      <w:pPr>
        <w:tabs>
          <w:tab w:val="left" w:pos="1020"/>
        </w:tabs>
      </w:pPr>
    </w:p>
    <w:p w14:paraId="5541ECBD" w14:textId="5D23F5D6" w:rsidR="007D5E81" w:rsidRDefault="007D5E81" w:rsidP="0092601C">
      <w:pPr>
        <w:tabs>
          <w:tab w:val="left" w:pos="1020"/>
        </w:tabs>
      </w:pPr>
    </w:p>
    <w:p w14:paraId="479AF127" w14:textId="1E2239EA" w:rsidR="007D5E81" w:rsidRDefault="007D5E81" w:rsidP="0092601C">
      <w:pPr>
        <w:tabs>
          <w:tab w:val="left" w:pos="1020"/>
        </w:tabs>
      </w:pPr>
    </w:p>
    <w:p w14:paraId="22148A32" w14:textId="09065EE2" w:rsidR="007D5E81" w:rsidRDefault="007D5E81" w:rsidP="0092601C">
      <w:pPr>
        <w:tabs>
          <w:tab w:val="left" w:pos="1020"/>
        </w:tabs>
      </w:pPr>
    </w:p>
    <w:p w14:paraId="5472B8DA" w14:textId="502A583D" w:rsidR="007D5E81" w:rsidRDefault="007D5E81" w:rsidP="0092601C">
      <w:pPr>
        <w:tabs>
          <w:tab w:val="left" w:pos="1020"/>
        </w:tabs>
      </w:pPr>
    </w:p>
    <w:p w14:paraId="0387FC39" w14:textId="12E3C4F1" w:rsidR="007D5E81" w:rsidRDefault="007D5E81" w:rsidP="0092601C">
      <w:pPr>
        <w:tabs>
          <w:tab w:val="left" w:pos="1020"/>
        </w:tabs>
      </w:pPr>
    </w:p>
    <w:p w14:paraId="470707CC" w14:textId="73C30A6D" w:rsidR="007D5E81" w:rsidRDefault="007D5E81" w:rsidP="0092601C">
      <w:pPr>
        <w:tabs>
          <w:tab w:val="left" w:pos="1020"/>
        </w:tabs>
      </w:pPr>
    </w:p>
    <w:p w14:paraId="1C73F854" w14:textId="280A6464" w:rsidR="007D5E81" w:rsidRDefault="007D5E81" w:rsidP="0092601C">
      <w:pPr>
        <w:tabs>
          <w:tab w:val="left" w:pos="1020"/>
        </w:tabs>
      </w:pPr>
    </w:p>
    <w:p w14:paraId="31BA1ACF" w14:textId="4BA33FCE" w:rsidR="007D5E81" w:rsidRDefault="007D5E81" w:rsidP="0092601C">
      <w:pPr>
        <w:tabs>
          <w:tab w:val="left" w:pos="1020"/>
        </w:tabs>
      </w:pPr>
    </w:p>
    <w:p w14:paraId="50D39C0D" w14:textId="61166CDF" w:rsidR="007D5E81" w:rsidRDefault="007D5E81" w:rsidP="0092601C">
      <w:pPr>
        <w:tabs>
          <w:tab w:val="left" w:pos="1020"/>
        </w:tabs>
      </w:pPr>
    </w:p>
    <w:p w14:paraId="345B9229" w14:textId="3802FEFE" w:rsidR="007D5E81" w:rsidRDefault="007D5E81" w:rsidP="0092601C">
      <w:pPr>
        <w:tabs>
          <w:tab w:val="left" w:pos="1020"/>
        </w:tabs>
      </w:pPr>
    </w:p>
    <w:p w14:paraId="65FD36C7" w14:textId="3E2B6EB3" w:rsidR="007D5E81" w:rsidRDefault="007D5E81" w:rsidP="0092601C">
      <w:pPr>
        <w:tabs>
          <w:tab w:val="left" w:pos="1020"/>
        </w:tabs>
      </w:pPr>
    </w:p>
    <w:p w14:paraId="23428CEA" w14:textId="4B24B636" w:rsidR="007D5E81" w:rsidRDefault="007D5E81" w:rsidP="0092601C">
      <w:pPr>
        <w:tabs>
          <w:tab w:val="left" w:pos="1020"/>
        </w:tabs>
      </w:pPr>
    </w:p>
    <w:p w14:paraId="5A6F2137" w14:textId="745A0E86" w:rsidR="007D5E81" w:rsidRDefault="007D5E81" w:rsidP="0092601C">
      <w:pPr>
        <w:tabs>
          <w:tab w:val="left" w:pos="1020"/>
        </w:tabs>
      </w:pPr>
    </w:p>
    <w:p w14:paraId="3DEC18D3" w14:textId="25813118" w:rsidR="007D5E81" w:rsidRDefault="007D5E81" w:rsidP="0092601C">
      <w:pPr>
        <w:tabs>
          <w:tab w:val="left" w:pos="1020"/>
        </w:tabs>
      </w:pPr>
    </w:p>
    <w:p w14:paraId="68452269" w14:textId="3F45F4EE" w:rsidR="007D5E81" w:rsidRDefault="007D5E81" w:rsidP="0092601C">
      <w:pPr>
        <w:tabs>
          <w:tab w:val="left" w:pos="1020"/>
        </w:tabs>
      </w:pPr>
    </w:p>
    <w:p w14:paraId="79D21FAE" w14:textId="0D165285" w:rsidR="007D5E81" w:rsidRDefault="007D5E81" w:rsidP="0092601C">
      <w:pPr>
        <w:tabs>
          <w:tab w:val="left" w:pos="1020"/>
        </w:tabs>
      </w:pPr>
    </w:p>
    <w:p w14:paraId="2C6878FB" w14:textId="3EF605A8" w:rsidR="007D5E81" w:rsidRDefault="007D5E81" w:rsidP="0092601C">
      <w:pPr>
        <w:tabs>
          <w:tab w:val="left" w:pos="1020"/>
        </w:tabs>
      </w:pPr>
    </w:p>
    <w:p w14:paraId="7F43DB04" w14:textId="69361240" w:rsidR="007D5E81" w:rsidRDefault="007D5E81" w:rsidP="0092601C">
      <w:pPr>
        <w:tabs>
          <w:tab w:val="left" w:pos="1020"/>
        </w:tabs>
      </w:pPr>
    </w:p>
    <w:p w14:paraId="5A670D5F" w14:textId="3E78D379" w:rsidR="007D5E81" w:rsidRDefault="007D5E81" w:rsidP="0092601C">
      <w:pPr>
        <w:tabs>
          <w:tab w:val="left" w:pos="1020"/>
        </w:tabs>
      </w:pPr>
    </w:p>
    <w:p w14:paraId="3C559A41" w14:textId="3B0B8C86" w:rsidR="007D5E81" w:rsidRDefault="007D5E81" w:rsidP="0092601C">
      <w:pPr>
        <w:tabs>
          <w:tab w:val="left" w:pos="1020"/>
        </w:tabs>
      </w:pPr>
    </w:p>
    <w:p w14:paraId="451AD383" w14:textId="31311278" w:rsidR="007D5E81" w:rsidRDefault="007D5E81" w:rsidP="0092601C">
      <w:pPr>
        <w:tabs>
          <w:tab w:val="left" w:pos="1020"/>
        </w:tabs>
      </w:pPr>
    </w:p>
    <w:p w14:paraId="429E632E" w14:textId="514FB087" w:rsidR="007D5E81" w:rsidRDefault="007D5E81" w:rsidP="0092601C">
      <w:pPr>
        <w:tabs>
          <w:tab w:val="left" w:pos="1020"/>
        </w:tabs>
      </w:pPr>
    </w:p>
    <w:p w14:paraId="79341C8E" w14:textId="5F387AE8" w:rsidR="007D5E81" w:rsidRDefault="007D5E81" w:rsidP="0092601C">
      <w:pPr>
        <w:tabs>
          <w:tab w:val="left" w:pos="1020"/>
        </w:tabs>
      </w:pPr>
    </w:p>
    <w:p w14:paraId="14CFF1EC" w14:textId="0880A3D5" w:rsidR="007D5E81" w:rsidRDefault="007D5E81" w:rsidP="0092601C">
      <w:pPr>
        <w:tabs>
          <w:tab w:val="left" w:pos="1020"/>
        </w:tabs>
      </w:pPr>
    </w:p>
    <w:p w14:paraId="4A19E597" w14:textId="5E89A912" w:rsidR="007D5E81" w:rsidRDefault="007D5E81" w:rsidP="0092601C">
      <w:pPr>
        <w:tabs>
          <w:tab w:val="left" w:pos="1020"/>
        </w:tabs>
      </w:pPr>
    </w:p>
    <w:p w14:paraId="622801DC" w14:textId="33DC4B76" w:rsidR="007D5E81" w:rsidRDefault="007D5E81" w:rsidP="0092601C">
      <w:pPr>
        <w:tabs>
          <w:tab w:val="left" w:pos="1020"/>
        </w:tabs>
      </w:pPr>
    </w:p>
    <w:p w14:paraId="57E5A609" w14:textId="77777777" w:rsidR="00B620CC" w:rsidRDefault="00B620CC" w:rsidP="00B620CC">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21" w:name="_Toc511812136"/>
      <w:r>
        <w:rPr>
          <w:rFonts w:ascii="微软雅黑" w:eastAsia="微软雅黑" w:hAnsi="微软雅黑" w:hint="eastAsia"/>
          <w:color w:val="1A453A"/>
          <w:sz w:val="35"/>
          <w:szCs w:val="35"/>
        </w:rPr>
        <w:lastRenderedPageBreak/>
        <w:t>核工程类专业（试行）</w:t>
      </w:r>
      <w:bookmarkEnd w:id="21"/>
    </w:p>
    <w:p w14:paraId="201F9557" w14:textId="77777777" w:rsidR="00B620CC" w:rsidRDefault="00B620CC" w:rsidP="00B620CC">
      <w:pPr>
        <w:shd w:val="clear" w:color="auto" w:fill="FFFFFF"/>
        <w:spacing w:line="420" w:lineRule="atLeast"/>
        <w:rPr>
          <w:rFonts w:ascii="����" w:eastAsia="宋体" w:hAnsi="����" w:hint="eastAsia"/>
          <w:color w:val="333333"/>
          <w:szCs w:val="21"/>
        </w:rPr>
      </w:pPr>
      <w:r>
        <w:rPr>
          <w:rFonts w:ascii="����" w:hAnsi="����"/>
          <w:color w:val="333333"/>
        </w:rPr>
        <w:t xml:space="preserve">    </w:t>
      </w:r>
      <w:r>
        <w:rPr>
          <w:rFonts w:ascii="����" w:hAnsi="����"/>
          <w:color w:val="333333"/>
        </w:rPr>
        <w:t>本补充标准适用于核工程类专业，包括核工程与核技术、辐射防护与核安全、工程物理、核化工与核燃料工程四个专业。</w:t>
      </w:r>
      <w:r>
        <w:rPr>
          <w:rFonts w:ascii="����" w:hAnsi="����"/>
          <w:color w:val="333333"/>
        </w:rPr>
        <w:br/>
        <w:t xml:space="preserve">    1.  </w:t>
      </w:r>
      <w:r>
        <w:rPr>
          <w:rFonts w:ascii="����" w:hAnsi="����"/>
          <w:color w:val="333333"/>
        </w:rPr>
        <w:t>课程体系</w:t>
      </w:r>
      <w:r>
        <w:rPr>
          <w:rFonts w:ascii="����" w:hAnsi="����"/>
          <w:color w:val="333333"/>
        </w:rPr>
        <w:br/>
        <w:t xml:space="preserve">    </w:t>
      </w:r>
      <w:r>
        <w:rPr>
          <w:rFonts w:ascii="����" w:hAnsi="����"/>
          <w:color w:val="333333"/>
        </w:rPr>
        <w:t>由学校根据自身定位、培养目标和办学特色自主设置课程体系。</w:t>
      </w:r>
      <w:r>
        <w:rPr>
          <w:rFonts w:ascii="����" w:hAnsi="����"/>
          <w:color w:val="333333"/>
        </w:rPr>
        <w:br/>
        <w:t xml:space="preserve">    1.1   </w:t>
      </w:r>
      <w:r>
        <w:rPr>
          <w:rFonts w:ascii="����" w:hAnsi="����"/>
          <w:color w:val="333333"/>
        </w:rPr>
        <w:t>课程</w:t>
      </w:r>
      <w:r>
        <w:rPr>
          <w:rFonts w:ascii="����" w:hAnsi="����"/>
          <w:color w:val="333333"/>
        </w:rPr>
        <w:br/>
        <w:t xml:space="preserve">    </w:t>
      </w:r>
      <w:r>
        <w:rPr>
          <w:rFonts w:ascii="����" w:hAnsi="����"/>
          <w:color w:val="333333"/>
        </w:rPr>
        <w:t>数学类课程：要包括高等数学、线性代数、概率与数理统计的基本内容。</w:t>
      </w:r>
      <w:r>
        <w:rPr>
          <w:rFonts w:ascii="����" w:hAnsi="����"/>
          <w:color w:val="333333"/>
        </w:rPr>
        <w:br/>
        <w:t xml:space="preserve">    </w:t>
      </w:r>
      <w:r>
        <w:rPr>
          <w:rFonts w:ascii="����" w:hAnsi="����"/>
          <w:color w:val="333333"/>
        </w:rPr>
        <w:t>自然科学类课程：要包括力学、热学、光学、电磁学、近代物理学的基本内容。</w:t>
      </w:r>
      <w:r>
        <w:rPr>
          <w:rFonts w:ascii="����" w:hAnsi="����"/>
          <w:color w:val="333333"/>
        </w:rPr>
        <w:br/>
      </w:r>
      <w:r>
        <w:rPr>
          <w:rFonts w:ascii="����" w:hAnsi="����"/>
          <w:color w:val="333333"/>
        </w:rPr>
        <w:t>工程基础类课程：要包括信息技术、电工（或者电路与电子技术）、工程制图的相关基础知识。</w:t>
      </w:r>
      <w:r>
        <w:rPr>
          <w:rFonts w:ascii="����" w:hAnsi="����"/>
          <w:color w:val="333333"/>
        </w:rPr>
        <w:br/>
        <w:t xml:space="preserve">    </w:t>
      </w:r>
      <w:r>
        <w:rPr>
          <w:rFonts w:ascii="����" w:hAnsi="����"/>
          <w:color w:val="333333"/>
        </w:rPr>
        <w:t>专业基础类课程：要包括核物理、辐射探测、辐射防护方面的知识。还要根据各自专业特点和学校定位，在专业基础教学中至少包含以下知识领域之一：理论力学、量子力学、流体力学、电动力学、热力学、统计力学、放射化学、化工原理。</w:t>
      </w:r>
      <w:r>
        <w:rPr>
          <w:rFonts w:ascii="����" w:hAnsi="����"/>
          <w:color w:val="333333"/>
        </w:rPr>
        <w:br/>
        <w:t xml:space="preserve">    </w:t>
      </w:r>
      <w:r>
        <w:rPr>
          <w:rFonts w:ascii="����" w:hAnsi="����"/>
          <w:color w:val="333333"/>
        </w:rPr>
        <w:t>专业类课程：要根据自身培养目标和特点设置各自专业领域的专业必修课程和专业选修课程，并且涉及核和放射性的系统与过程的课程应能体现工程基础和专业基础知识的应用。专业基础类和专业类课程要体现核安全文化的培养。</w:t>
      </w:r>
      <w:r>
        <w:rPr>
          <w:rFonts w:ascii="����" w:hAnsi="����"/>
          <w:color w:val="333333"/>
        </w:rPr>
        <w:br/>
        <w:t xml:space="preserve">    1.2   </w:t>
      </w:r>
      <w:r>
        <w:rPr>
          <w:rFonts w:ascii="����" w:hAnsi="����"/>
          <w:color w:val="333333"/>
        </w:rPr>
        <w:t>实践环节</w:t>
      </w:r>
      <w:r>
        <w:rPr>
          <w:rFonts w:ascii="����" w:hAnsi="����"/>
          <w:color w:val="333333"/>
        </w:rPr>
        <w:br/>
        <w:t xml:space="preserve">    </w:t>
      </w:r>
      <w:r>
        <w:rPr>
          <w:rFonts w:ascii="����" w:hAnsi="����"/>
          <w:color w:val="333333"/>
        </w:rPr>
        <w:t>专业教学实验要包括认知类实验、综合性实验，要包括核或者辐射探测方面的实验。</w:t>
      </w:r>
      <w:r>
        <w:rPr>
          <w:rFonts w:ascii="����" w:hAnsi="����"/>
          <w:color w:val="333333"/>
        </w:rPr>
        <w:br/>
        <w:t xml:space="preserve">    </w:t>
      </w:r>
      <w:r>
        <w:rPr>
          <w:rFonts w:ascii="����" w:hAnsi="����"/>
          <w:color w:val="333333"/>
        </w:rPr>
        <w:t>要安排学生到核相关企业或研究单位进行认识实习和生产实习。</w:t>
      </w:r>
      <w:r>
        <w:rPr>
          <w:rFonts w:ascii="����" w:hAnsi="����"/>
          <w:color w:val="333333"/>
        </w:rPr>
        <w:br/>
        <w:t xml:space="preserve">    </w:t>
      </w:r>
      <w:r>
        <w:rPr>
          <w:rFonts w:ascii="����" w:hAnsi="����"/>
          <w:color w:val="333333"/>
        </w:rPr>
        <w:t>专业设计类训练要结合工程。</w:t>
      </w:r>
      <w:r>
        <w:rPr>
          <w:rFonts w:ascii="����" w:hAnsi="����"/>
          <w:color w:val="333333"/>
        </w:rPr>
        <w:br/>
        <w:t xml:space="preserve">    </w:t>
      </w:r>
      <w:r>
        <w:rPr>
          <w:rFonts w:ascii="����" w:hAnsi="����"/>
          <w:color w:val="333333"/>
        </w:rPr>
        <w:t>毕业设计（论文）选题应符合专业培养目标，一人一题。要有科学、合理、严格的毕业设计管理制度。</w:t>
      </w:r>
      <w:r>
        <w:rPr>
          <w:rFonts w:ascii="����" w:hAnsi="����"/>
          <w:color w:val="333333"/>
        </w:rPr>
        <w:br/>
        <w:t xml:space="preserve">    </w:t>
      </w:r>
      <w:r>
        <w:rPr>
          <w:rFonts w:ascii="����" w:hAnsi="����"/>
          <w:color w:val="333333"/>
        </w:rPr>
        <w:t>专业设计类训练和毕业设计（论文）中，至少一个环节要包含具有一定综合性和复杂性的核工程设计。</w:t>
      </w:r>
      <w:r>
        <w:rPr>
          <w:rFonts w:ascii="����" w:hAnsi="����"/>
          <w:color w:val="333333"/>
        </w:rPr>
        <w:br/>
        <w:t xml:space="preserve">    2.  </w:t>
      </w:r>
      <w:r>
        <w:rPr>
          <w:rFonts w:ascii="����" w:hAnsi="����"/>
          <w:color w:val="333333"/>
        </w:rPr>
        <w:t>师资队伍</w:t>
      </w:r>
      <w:r>
        <w:rPr>
          <w:rFonts w:ascii="����" w:hAnsi="����"/>
          <w:color w:val="333333"/>
        </w:rPr>
        <w:br/>
        <w:t>    2.1  </w:t>
      </w:r>
      <w:r>
        <w:rPr>
          <w:rFonts w:ascii="����" w:hAnsi="����"/>
          <w:color w:val="333333"/>
        </w:rPr>
        <w:t>专业背景</w:t>
      </w:r>
      <w:r>
        <w:rPr>
          <w:rFonts w:ascii="����" w:hAnsi="����"/>
          <w:color w:val="333333"/>
        </w:rPr>
        <w:br/>
        <w:t xml:space="preserve">    </w:t>
      </w:r>
      <w:r>
        <w:rPr>
          <w:rFonts w:ascii="����" w:hAnsi="����"/>
          <w:color w:val="333333"/>
        </w:rPr>
        <w:t>从事专业授课工作的教师，其受教育经历中要有核工程类专业或核物理专业的学历，或者有在此类专业的进修经历，或者有在核工程类相关企业、研究机构从事研发、设计和管理的经历。</w:t>
      </w:r>
      <w:r>
        <w:rPr>
          <w:rFonts w:ascii="����" w:hAnsi="����"/>
          <w:color w:val="333333"/>
        </w:rPr>
        <w:br/>
        <w:t xml:space="preserve">    2.2   </w:t>
      </w:r>
      <w:r>
        <w:rPr>
          <w:rFonts w:ascii="����" w:hAnsi="����"/>
          <w:color w:val="333333"/>
        </w:rPr>
        <w:t>工程背景</w:t>
      </w:r>
      <w:r>
        <w:rPr>
          <w:rFonts w:ascii="����" w:hAnsi="����"/>
          <w:color w:val="333333"/>
        </w:rPr>
        <w:br/>
        <w:t xml:space="preserve">    </w:t>
      </w:r>
      <w:r>
        <w:rPr>
          <w:rFonts w:ascii="����" w:hAnsi="����"/>
          <w:color w:val="333333"/>
        </w:rPr>
        <w:t>从事专业教学（含专业实验教学）工作的教师，</w:t>
      </w:r>
      <w:r>
        <w:rPr>
          <w:rFonts w:ascii="����" w:hAnsi="����"/>
          <w:color w:val="333333"/>
        </w:rPr>
        <w:t>80%</w:t>
      </w:r>
      <w:r>
        <w:rPr>
          <w:rFonts w:ascii="����" w:hAnsi="����"/>
          <w:color w:val="333333"/>
        </w:rPr>
        <w:t>以上要具有累计半年或者以上的在相关企业或研究机构的工程实践经历，包括在企业</w:t>
      </w:r>
      <w:r>
        <w:rPr>
          <w:rFonts w:ascii="����" w:hAnsi="����"/>
          <w:color w:val="333333"/>
        </w:rPr>
        <w:t>/</w:t>
      </w:r>
      <w:r>
        <w:rPr>
          <w:rFonts w:ascii="����" w:hAnsi="����"/>
          <w:color w:val="333333"/>
        </w:rPr>
        <w:t>研究院所的工作经历、参与产学研合作</w:t>
      </w:r>
      <w:r>
        <w:rPr>
          <w:rFonts w:ascii="����" w:hAnsi="����"/>
          <w:color w:val="333333"/>
        </w:rPr>
        <w:lastRenderedPageBreak/>
        <w:t>项目、指导学生在企业工程设计实习等。</w:t>
      </w:r>
      <w:r>
        <w:rPr>
          <w:rFonts w:ascii="����" w:hAnsi="����"/>
          <w:color w:val="333333"/>
        </w:rPr>
        <w:br/>
        <w:t xml:space="preserve">    3.  </w:t>
      </w:r>
      <w:r>
        <w:rPr>
          <w:rFonts w:ascii="����" w:hAnsi="����"/>
          <w:color w:val="333333"/>
        </w:rPr>
        <w:t>支持条件</w:t>
      </w:r>
      <w:r>
        <w:rPr>
          <w:rFonts w:ascii="����" w:hAnsi="����"/>
          <w:color w:val="333333"/>
        </w:rPr>
        <w:br/>
        <w:t xml:space="preserve">    </w:t>
      </w:r>
      <w:r>
        <w:rPr>
          <w:rFonts w:ascii="����" w:hAnsi="����"/>
          <w:color w:val="333333"/>
        </w:rPr>
        <w:t>要有相对稳定的与本专业密切相关的实践基地。</w:t>
      </w:r>
    </w:p>
    <w:p w14:paraId="2547AEFB" w14:textId="76B0FDEC" w:rsidR="007D5E81" w:rsidRDefault="007D5E81" w:rsidP="0092601C">
      <w:pPr>
        <w:tabs>
          <w:tab w:val="left" w:pos="1020"/>
        </w:tabs>
      </w:pPr>
    </w:p>
    <w:p w14:paraId="7F0A4655" w14:textId="483937F8" w:rsidR="00B620CC" w:rsidRDefault="00B620CC" w:rsidP="0092601C">
      <w:pPr>
        <w:tabs>
          <w:tab w:val="left" w:pos="1020"/>
        </w:tabs>
      </w:pPr>
    </w:p>
    <w:p w14:paraId="56250021" w14:textId="6482E66D" w:rsidR="00B620CC" w:rsidRDefault="00B620CC" w:rsidP="0092601C">
      <w:pPr>
        <w:tabs>
          <w:tab w:val="left" w:pos="1020"/>
        </w:tabs>
      </w:pPr>
    </w:p>
    <w:p w14:paraId="0CCEC7C8" w14:textId="73D2F182" w:rsidR="00B620CC" w:rsidRDefault="00B620CC" w:rsidP="0092601C">
      <w:pPr>
        <w:tabs>
          <w:tab w:val="left" w:pos="1020"/>
        </w:tabs>
      </w:pPr>
    </w:p>
    <w:p w14:paraId="7E880EB8" w14:textId="44A9AAD8" w:rsidR="00B620CC" w:rsidRDefault="00B620CC" w:rsidP="0092601C">
      <w:pPr>
        <w:tabs>
          <w:tab w:val="left" w:pos="1020"/>
        </w:tabs>
      </w:pPr>
    </w:p>
    <w:p w14:paraId="3C0C0001" w14:textId="3368F08B" w:rsidR="00B620CC" w:rsidRDefault="00B620CC" w:rsidP="0092601C">
      <w:pPr>
        <w:tabs>
          <w:tab w:val="left" w:pos="1020"/>
        </w:tabs>
      </w:pPr>
    </w:p>
    <w:p w14:paraId="5BE0D797" w14:textId="5BBBA68D" w:rsidR="00B620CC" w:rsidRDefault="00B620CC" w:rsidP="0092601C">
      <w:pPr>
        <w:tabs>
          <w:tab w:val="left" w:pos="1020"/>
        </w:tabs>
      </w:pPr>
    </w:p>
    <w:p w14:paraId="48F1623D" w14:textId="6F529107" w:rsidR="00B620CC" w:rsidRDefault="00B620CC" w:rsidP="0092601C">
      <w:pPr>
        <w:tabs>
          <w:tab w:val="left" w:pos="1020"/>
        </w:tabs>
      </w:pPr>
    </w:p>
    <w:p w14:paraId="4D92B5B3" w14:textId="10516D1F" w:rsidR="00B620CC" w:rsidRDefault="00B620CC" w:rsidP="0092601C">
      <w:pPr>
        <w:tabs>
          <w:tab w:val="left" w:pos="1020"/>
        </w:tabs>
      </w:pPr>
    </w:p>
    <w:p w14:paraId="1ED3F09E" w14:textId="43C29346" w:rsidR="00B620CC" w:rsidRDefault="00B620CC" w:rsidP="0092601C">
      <w:pPr>
        <w:tabs>
          <w:tab w:val="left" w:pos="1020"/>
        </w:tabs>
      </w:pPr>
    </w:p>
    <w:p w14:paraId="1A98AEE9" w14:textId="6E7AE93F" w:rsidR="00B620CC" w:rsidRDefault="00B620CC" w:rsidP="0092601C">
      <w:pPr>
        <w:tabs>
          <w:tab w:val="left" w:pos="1020"/>
        </w:tabs>
      </w:pPr>
    </w:p>
    <w:p w14:paraId="7C531676" w14:textId="1A91A162" w:rsidR="00B620CC" w:rsidRDefault="00B620CC" w:rsidP="0092601C">
      <w:pPr>
        <w:tabs>
          <w:tab w:val="left" w:pos="1020"/>
        </w:tabs>
      </w:pPr>
    </w:p>
    <w:p w14:paraId="5FE8F176" w14:textId="068412F0" w:rsidR="00B620CC" w:rsidRDefault="00B620CC" w:rsidP="0092601C">
      <w:pPr>
        <w:tabs>
          <w:tab w:val="left" w:pos="1020"/>
        </w:tabs>
      </w:pPr>
    </w:p>
    <w:p w14:paraId="13D73737" w14:textId="426DEB08" w:rsidR="00B620CC" w:rsidRDefault="00B620CC" w:rsidP="0092601C">
      <w:pPr>
        <w:tabs>
          <w:tab w:val="left" w:pos="1020"/>
        </w:tabs>
      </w:pPr>
    </w:p>
    <w:p w14:paraId="0DDE78A3" w14:textId="2AC6B9D1" w:rsidR="00B620CC" w:rsidRDefault="00B620CC" w:rsidP="0092601C">
      <w:pPr>
        <w:tabs>
          <w:tab w:val="left" w:pos="1020"/>
        </w:tabs>
      </w:pPr>
    </w:p>
    <w:p w14:paraId="24D34E09" w14:textId="59657135" w:rsidR="00B620CC" w:rsidRDefault="00B620CC" w:rsidP="0092601C">
      <w:pPr>
        <w:tabs>
          <w:tab w:val="left" w:pos="1020"/>
        </w:tabs>
      </w:pPr>
    </w:p>
    <w:p w14:paraId="23B4D21A" w14:textId="6AECECBC" w:rsidR="00B620CC" w:rsidRDefault="00B620CC" w:rsidP="0092601C">
      <w:pPr>
        <w:tabs>
          <w:tab w:val="left" w:pos="1020"/>
        </w:tabs>
      </w:pPr>
    </w:p>
    <w:p w14:paraId="1E42D878" w14:textId="057723ED" w:rsidR="00B620CC" w:rsidRDefault="00B620CC" w:rsidP="0092601C">
      <w:pPr>
        <w:tabs>
          <w:tab w:val="left" w:pos="1020"/>
        </w:tabs>
      </w:pPr>
    </w:p>
    <w:p w14:paraId="46A9F4A4" w14:textId="011B249A" w:rsidR="00B620CC" w:rsidRDefault="00B620CC" w:rsidP="0092601C">
      <w:pPr>
        <w:tabs>
          <w:tab w:val="left" w:pos="1020"/>
        </w:tabs>
      </w:pPr>
    </w:p>
    <w:p w14:paraId="0957E670" w14:textId="0C301CE6" w:rsidR="00B620CC" w:rsidRDefault="00B620CC" w:rsidP="0092601C">
      <w:pPr>
        <w:tabs>
          <w:tab w:val="left" w:pos="1020"/>
        </w:tabs>
      </w:pPr>
    </w:p>
    <w:p w14:paraId="2CD16A1A" w14:textId="78E02EA9" w:rsidR="00B620CC" w:rsidRDefault="00B620CC" w:rsidP="0092601C">
      <w:pPr>
        <w:tabs>
          <w:tab w:val="left" w:pos="1020"/>
        </w:tabs>
      </w:pPr>
    </w:p>
    <w:p w14:paraId="4B6B0F54" w14:textId="6537EA65" w:rsidR="00B620CC" w:rsidRDefault="00B620CC" w:rsidP="0092601C">
      <w:pPr>
        <w:tabs>
          <w:tab w:val="left" w:pos="1020"/>
        </w:tabs>
      </w:pPr>
    </w:p>
    <w:p w14:paraId="2D281F93" w14:textId="7750200B" w:rsidR="00B620CC" w:rsidRDefault="00B620CC" w:rsidP="0092601C">
      <w:pPr>
        <w:tabs>
          <w:tab w:val="left" w:pos="1020"/>
        </w:tabs>
      </w:pPr>
    </w:p>
    <w:p w14:paraId="57EA3770" w14:textId="4F5D9DD3" w:rsidR="00B620CC" w:rsidRDefault="00B620CC" w:rsidP="0092601C">
      <w:pPr>
        <w:tabs>
          <w:tab w:val="left" w:pos="1020"/>
        </w:tabs>
      </w:pPr>
    </w:p>
    <w:p w14:paraId="557C9532" w14:textId="27748E6F" w:rsidR="00B620CC" w:rsidRDefault="00B620CC" w:rsidP="0092601C">
      <w:pPr>
        <w:tabs>
          <w:tab w:val="left" w:pos="1020"/>
        </w:tabs>
      </w:pPr>
    </w:p>
    <w:p w14:paraId="3D89080C" w14:textId="4D069863" w:rsidR="00B620CC" w:rsidRDefault="00B620CC" w:rsidP="0092601C">
      <w:pPr>
        <w:tabs>
          <w:tab w:val="left" w:pos="1020"/>
        </w:tabs>
      </w:pPr>
    </w:p>
    <w:p w14:paraId="1110FA9D" w14:textId="536B1B0C" w:rsidR="00B620CC" w:rsidRDefault="00B620CC" w:rsidP="0092601C">
      <w:pPr>
        <w:tabs>
          <w:tab w:val="left" w:pos="1020"/>
        </w:tabs>
      </w:pPr>
    </w:p>
    <w:p w14:paraId="4EF9762C" w14:textId="53375584" w:rsidR="00B620CC" w:rsidRDefault="00B620CC" w:rsidP="0092601C">
      <w:pPr>
        <w:tabs>
          <w:tab w:val="left" w:pos="1020"/>
        </w:tabs>
      </w:pPr>
    </w:p>
    <w:p w14:paraId="0CD89980" w14:textId="6C85703B" w:rsidR="00B620CC" w:rsidRDefault="00B620CC" w:rsidP="0092601C">
      <w:pPr>
        <w:tabs>
          <w:tab w:val="left" w:pos="1020"/>
        </w:tabs>
      </w:pPr>
    </w:p>
    <w:p w14:paraId="562F7221" w14:textId="753A4F00" w:rsidR="00B620CC" w:rsidRDefault="00B620CC" w:rsidP="0092601C">
      <w:pPr>
        <w:tabs>
          <w:tab w:val="left" w:pos="1020"/>
        </w:tabs>
      </w:pPr>
    </w:p>
    <w:p w14:paraId="58F5AC3C" w14:textId="63DD4FBD" w:rsidR="00B620CC" w:rsidRDefault="00B620CC" w:rsidP="0092601C">
      <w:pPr>
        <w:tabs>
          <w:tab w:val="left" w:pos="1020"/>
        </w:tabs>
      </w:pPr>
    </w:p>
    <w:p w14:paraId="3C48EC9D" w14:textId="54AA0C8A" w:rsidR="00B620CC" w:rsidRDefault="00B620CC" w:rsidP="0092601C">
      <w:pPr>
        <w:tabs>
          <w:tab w:val="left" w:pos="1020"/>
        </w:tabs>
      </w:pPr>
    </w:p>
    <w:p w14:paraId="1AAFEB3E" w14:textId="69E06C95" w:rsidR="00B620CC" w:rsidRDefault="00B620CC" w:rsidP="0092601C">
      <w:pPr>
        <w:tabs>
          <w:tab w:val="left" w:pos="1020"/>
        </w:tabs>
      </w:pPr>
    </w:p>
    <w:p w14:paraId="61B27FC5" w14:textId="17DC9B22" w:rsidR="00B620CC" w:rsidRDefault="00B620CC" w:rsidP="0092601C">
      <w:pPr>
        <w:tabs>
          <w:tab w:val="left" w:pos="1020"/>
        </w:tabs>
      </w:pPr>
    </w:p>
    <w:p w14:paraId="053836C8" w14:textId="589A3873" w:rsidR="00B620CC" w:rsidRDefault="00B620CC" w:rsidP="0092601C">
      <w:pPr>
        <w:tabs>
          <w:tab w:val="left" w:pos="1020"/>
        </w:tabs>
      </w:pPr>
    </w:p>
    <w:p w14:paraId="2F746A8C" w14:textId="20283D60" w:rsidR="00B620CC" w:rsidRDefault="00B620CC" w:rsidP="0092601C">
      <w:pPr>
        <w:tabs>
          <w:tab w:val="left" w:pos="1020"/>
        </w:tabs>
      </w:pPr>
    </w:p>
    <w:p w14:paraId="42C74E69" w14:textId="7317F75F" w:rsidR="00B620CC" w:rsidRDefault="00B620CC" w:rsidP="0092601C">
      <w:pPr>
        <w:tabs>
          <w:tab w:val="left" w:pos="1020"/>
        </w:tabs>
      </w:pPr>
    </w:p>
    <w:p w14:paraId="7979E08F" w14:textId="53A8C143" w:rsidR="00B620CC" w:rsidRDefault="00B620CC" w:rsidP="0092601C">
      <w:pPr>
        <w:tabs>
          <w:tab w:val="left" w:pos="1020"/>
        </w:tabs>
      </w:pPr>
    </w:p>
    <w:p w14:paraId="0C0B162A" w14:textId="205DEF2C" w:rsidR="00B620CC" w:rsidRDefault="00B620CC" w:rsidP="0092601C">
      <w:pPr>
        <w:tabs>
          <w:tab w:val="left" w:pos="1020"/>
        </w:tabs>
      </w:pPr>
    </w:p>
    <w:p w14:paraId="4EAD4160" w14:textId="67B1EA45" w:rsidR="00B620CC" w:rsidRDefault="00B620CC" w:rsidP="0092601C">
      <w:pPr>
        <w:tabs>
          <w:tab w:val="left" w:pos="1020"/>
        </w:tabs>
      </w:pPr>
    </w:p>
    <w:p w14:paraId="29F08BAF" w14:textId="77777777" w:rsidR="00B620CC" w:rsidRDefault="00B620CC" w:rsidP="00B620CC">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22" w:name="_Toc511812137"/>
      <w:r>
        <w:rPr>
          <w:rFonts w:ascii="微软雅黑" w:eastAsia="微软雅黑" w:hAnsi="微软雅黑" w:hint="eastAsia"/>
          <w:color w:val="1A453A"/>
          <w:sz w:val="35"/>
          <w:szCs w:val="35"/>
        </w:rPr>
        <w:lastRenderedPageBreak/>
        <w:t>纺织类专业（试行）</w:t>
      </w:r>
      <w:bookmarkEnd w:id="22"/>
    </w:p>
    <w:p w14:paraId="0C2B91BE" w14:textId="77777777" w:rsidR="00B620CC" w:rsidRDefault="00B620CC" w:rsidP="00B620CC">
      <w:pPr>
        <w:shd w:val="clear" w:color="auto" w:fill="FFFFFF"/>
        <w:spacing w:line="420" w:lineRule="atLeast"/>
        <w:rPr>
          <w:rFonts w:ascii="����" w:eastAsia="宋体" w:hAnsi="����" w:hint="eastAsia"/>
          <w:color w:val="333333"/>
          <w:szCs w:val="21"/>
        </w:rPr>
      </w:pPr>
      <w:r>
        <w:rPr>
          <w:rFonts w:ascii="����" w:hAnsi="����"/>
          <w:color w:val="333333"/>
        </w:rPr>
        <w:t xml:space="preserve">    </w:t>
      </w:r>
      <w:r>
        <w:rPr>
          <w:rFonts w:ascii="����" w:hAnsi="����"/>
          <w:color w:val="333333"/>
        </w:rPr>
        <w:t>本补充标准适用于纺织类专业，包括纺织工程专业和服装设计与工程（注：授予工学学士学位）专业。</w:t>
      </w:r>
      <w:r>
        <w:rPr>
          <w:rFonts w:ascii="����" w:hAnsi="����"/>
          <w:color w:val="333333"/>
        </w:rPr>
        <w:br/>
        <w:t>    1.</w:t>
      </w:r>
      <w:r>
        <w:rPr>
          <w:rFonts w:ascii="����" w:hAnsi="����"/>
          <w:color w:val="333333"/>
        </w:rPr>
        <w:t>课程体系</w:t>
      </w:r>
      <w:r>
        <w:rPr>
          <w:rFonts w:ascii="����" w:hAnsi="����"/>
          <w:color w:val="333333"/>
        </w:rPr>
        <w:br/>
        <w:t xml:space="preserve">    1.1 </w:t>
      </w:r>
      <w:r>
        <w:rPr>
          <w:rFonts w:ascii="����" w:hAnsi="����"/>
          <w:color w:val="333333"/>
        </w:rPr>
        <w:t>课程设置</w:t>
      </w:r>
      <w:r>
        <w:rPr>
          <w:rFonts w:ascii="����" w:hAnsi="����"/>
          <w:color w:val="333333"/>
        </w:rPr>
        <w:br/>
        <w:t xml:space="preserve">    </w:t>
      </w:r>
      <w:r>
        <w:rPr>
          <w:rFonts w:ascii="����" w:hAnsi="����"/>
          <w:color w:val="333333"/>
        </w:rPr>
        <w:t>由学校根据自身定位、培养目标和办学特色自主设置课程体系。本专业补充标准对数学与自然科学类、工程基础类、专业基础类、专业类、实践环节、毕业设计（论文）六类课程提出基本要求。</w:t>
      </w:r>
      <w:r>
        <w:rPr>
          <w:rFonts w:ascii="����" w:hAnsi="����"/>
          <w:color w:val="333333"/>
        </w:rPr>
        <w:br/>
        <w:t xml:space="preserve">   1.1.1 </w:t>
      </w:r>
      <w:r>
        <w:rPr>
          <w:rFonts w:ascii="����" w:hAnsi="����"/>
          <w:color w:val="333333"/>
        </w:rPr>
        <w:t>数学与自然科学类课程</w:t>
      </w:r>
      <w:r>
        <w:rPr>
          <w:rFonts w:ascii="����" w:hAnsi="����"/>
          <w:color w:val="333333"/>
        </w:rPr>
        <w:br/>
        <w:t xml:space="preserve">    </w:t>
      </w:r>
      <w:r>
        <w:rPr>
          <w:rFonts w:ascii="����" w:hAnsi="����"/>
          <w:color w:val="333333"/>
        </w:rPr>
        <w:t>数学类主要包括微积分、微分方程、线性代数、概率和数理统计等知识领域。自然科学类主要包括物理、化学等知识领域。</w:t>
      </w:r>
      <w:r>
        <w:rPr>
          <w:rFonts w:ascii="����" w:hAnsi="����"/>
          <w:color w:val="333333"/>
        </w:rPr>
        <w:br/>
        <w:t xml:space="preserve">    1.1.2 </w:t>
      </w:r>
      <w:r>
        <w:rPr>
          <w:rFonts w:ascii="����" w:hAnsi="����"/>
          <w:color w:val="333333"/>
        </w:rPr>
        <w:t>工程基础类课程</w:t>
      </w:r>
      <w:r>
        <w:rPr>
          <w:rFonts w:ascii="����" w:hAnsi="����"/>
          <w:color w:val="333333"/>
        </w:rPr>
        <w:br/>
        <w:t xml:space="preserve">    </w:t>
      </w:r>
      <w:r>
        <w:rPr>
          <w:rFonts w:ascii="����" w:hAnsi="����"/>
          <w:color w:val="333333"/>
        </w:rPr>
        <w:t>各校可自行设置课程，应包含以下知识领域：工程力学、工程制图、机械设计基础、电工电子技术、计算机与信息技术基础类等。</w:t>
      </w:r>
      <w:r>
        <w:rPr>
          <w:rFonts w:ascii="����" w:hAnsi="����"/>
          <w:color w:val="333333"/>
        </w:rPr>
        <w:br/>
        <w:t xml:space="preserve">    1.1.3 </w:t>
      </w:r>
      <w:r>
        <w:rPr>
          <w:rFonts w:ascii="����" w:hAnsi="����"/>
          <w:color w:val="333333"/>
        </w:rPr>
        <w:t>专业基础类课程</w:t>
      </w:r>
      <w:r>
        <w:rPr>
          <w:rFonts w:ascii="����" w:hAnsi="����"/>
          <w:color w:val="333333"/>
        </w:rPr>
        <w:br/>
        <w:t xml:space="preserve">    </w:t>
      </w:r>
      <w:r>
        <w:rPr>
          <w:rFonts w:ascii="����" w:hAnsi="����"/>
          <w:color w:val="333333"/>
        </w:rPr>
        <w:t>纺织工程专业应包含：纺织材料、纺纱、机织、针织、纺织化学、纺织品设计等知识领域。</w:t>
      </w:r>
      <w:r>
        <w:rPr>
          <w:rFonts w:ascii="����" w:hAnsi="����"/>
          <w:color w:val="333333"/>
        </w:rPr>
        <w:br/>
        <w:t xml:space="preserve">    </w:t>
      </w:r>
      <w:r>
        <w:rPr>
          <w:rFonts w:ascii="����" w:hAnsi="����"/>
          <w:color w:val="333333"/>
        </w:rPr>
        <w:t>服装设计与工程专业应包含：服装材料学、服装设计、服装结构基础、成衣纸样、成衣工艺等相关知识领域。</w:t>
      </w:r>
      <w:r>
        <w:rPr>
          <w:rFonts w:ascii="����" w:hAnsi="����"/>
          <w:color w:val="333333"/>
        </w:rPr>
        <w:br/>
        <w:t xml:space="preserve">    1.1.4 </w:t>
      </w:r>
      <w:r>
        <w:rPr>
          <w:rFonts w:ascii="����" w:hAnsi="����"/>
          <w:color w:val="333333"/>
        </w:rPr>
        <w:t>专业类课程</w:t>
      </w:r>
      <w:r>
        <w:rPr>
          <w:rFonts w:ascii="����" w:hAnsi="����"/>
          <w:color w:val="333333"/>
        </w:rPr>
        <w:br/>
        <w:t xml:space="preserve">    </w:t>
      </w:r>
      <w:r>
        <w:rPr>
          <w:rFonts w:ascii="����" w:hAnsi="����"/>
          <w:color w:val="333333"/>
        </w:rPr>
        <w:t>各校可根据人才培养目标、自身优势和特点设置专业类课程教学内容，办出特色。</w:t>
      </w:r>
      <w:r>
        <w:rPr>
          <w:rFonts w:ascii="����" w:hAnsi="����"/>
          <w:color w:val="333333"/>
        </w:rPr>
        <w:br/>
        <w:t xml:space="preserve">    1.2 </w:t>
      </w:r>
      <w:r>
        <w:rPr>
          <w:rFonts w:ascii="����" w:hAnsi="����"/>
          <w:color w:val="333333"/>
        </w:rPr>
        <w:t>实践环节</w:t>
      </w:r>
      <w:r>
        <w:rPr>
          <w:rFonts w:ascii="����" w:hAnsi="����"/>
          <w:color w:val="333333"/>
        </w:rPr>
        <w:br/>
        <w:t xml:space="preserve">    1.2.1 </w:t>
      </w:r>
      <w:r>
        <w:rPr>
          <w:rFonts w:ascii="����" w:hAnsi="����"/>
          <w:color w:val="333333"/>
        </w:rPr>
        <w:t>实验课程</w:t>
      </w:r>
      <w:r>
        <w:rPr>
          <w:rFonts w:ascii="����" w:hAnsi="����"/>
          <w:color w:val="333333"/>
        </w:rPr>
        <w:br/>
        <w:t xml:space="preserve">    </w:t>
      </w:r>
      <w:r>
        <w:rPr>
          <w:rFonts w:ascii="����" w:hAnsi="����"/>
          <w:color w:val="333333"/>
        </w:rPr>
        <w:t>包括认知性实验、验证性实验、综合性实验和设计性实验等，培养学生实验设计、实施和测试分析的能力。</w:t>
      </w:r>
      <w:r>
        <w:rPr>
          <w:rFonts w:ascii="����" w:hAnsi="����"/>
          <w:color w:val="333333"/>
        </w:rPr>
        <w:br/>
        <w:t xml:space="preserve">    1.2.2 </w:t>
      </w:r>
      <w:r>
        <w:rPr>
          <w:rFonts w:ascii="����" w:hAnsi="����"/>
          <w:color w:val="333333"/>
        </w:rPr>
        <w:t>工程训练</w:t>
      </w:r>
      <w:r>
        <w:rPr>
          <w:rFonts w:ascii="����" w:hAnsi="����"/>
          <w:color w:val="333333"/>
        </w:rPr>
        <w:br/>
        <w:t xml:space="preserve">    </w:t>
      </w:r>
      <w:r>
        <w:rPr>
          <w:rFonts w:ascii="����" w:hAnsi="����"/>
          <w:color w:val="333333"/>
        </w:rPr>
        <w:t>学生通过系统的工艺技术训练，提高工程意识和动手能力。包括产品设计与工艺的基本技能训练、综合技术训练和创新能力训练等。</w:t>
      </w:r>
      <w:r>
        <w:rPr>
          <w:rFonts w:ascii="����" w:hAnsi="����"/>
          <w:color w:val="333333"/>
        </w:rPr>
        <w:br/>
        <w:t xml:space="preserve">    1.2.3 </w:t>
      </w:r>
      <w:r>
        <w:rPr>
          <w:rFonts w:ascii="����" w:hAnsi="����"/>
          <w:color w:val="333333"/>
        </w:rPr>
        <w:t>课程设计</w:t>
      </w:r>
      <w:r>
        <w:rPr>
          <w:rFonts w:ascii="����" w:hAnsi="����"/>
          <w:color w:val="333333"/>
        </w:rPr>
        <w:br/>
        <w:t xml:space="preserve">    </w:t>
      </w:r>
      <w:r>
        <w:rPr>
          <w:rFonts w:ascii="����" w:hAnsi="����"/>
          <w:color w:val="333333"/>
        </w:rPr>
        <w:t>主干课程应设置相应的课程设计，培养学生对知识和技能的综合运用能力。</w:t>
      </w:r>
      <w:r>
        <w:rPr>
          <w:rFonts w:ascii="����" w:hAnsi="����"/>
          <w:color w:val="333333"/>
        </w:rPr>
        <w:br/>
        <w:t xml:space="preserve">    1.2.4 </w:t>
      </w:r>
      <w:r>
        <w:rPr>
          <w:rFonts w:ascii="����" w:hAnsi="����"/>
          <w:color w:val="333333"/>
        </w:rPr>
        <w:t>生产实习</w:t>
      </w:r>
      <w:r>
        <w:rPr>
          <w:rFonts w:ascii="����" w:hAnsi="����"/>
          <w:color w:val="333333"/>
        </w:rPr>
        <w:br/>
        <w:t xml:space="preserve">    </w:t>
      </w:r>
      <w:r>
        <w:rPr>
          <w:rFonts w:ascii="����" w:hAnsi="����"/>
          <w:color w:val="333333"/>
        </w:rPr>
        <w:t>包括认识实习和生产实习，观察和学习各种加工方法；学习各种生产流程、加工设备及</w:t>
      </w:r>
      <w:r>
        <w:rPr>
          <w:rFonts w:ascii="����" w:hAnsi="����"/>
          <w:color w:val="333333"/>
        </w:rPr>
        <w:lastRenderedPageBreak/>
        <w:t>其工作原理、功能、特点和适用范围；了解产品设计、产品工艺路线、产品生产过程；了解先进的生产理念和组织管理方式。培养学生理论联系实际的能力和工程实践能力。</w:t>
      </w:r>
      <w:r>
        <w:rPr>
          <w:rFonts w:ascii="����" w:hAnsi="����"/>
          <w:color w:val="333333"/>
        </w:rPr>
        <w:br/>
        <w:t xml:space="preserve">    1.2.5 </w:t>
      </w:r>
      <w:r>
        <w:rPr>
          <w:rFonts w:ascii="����" w:hAnsi="����"/>
          <w:color w:val="333333"/>
        </w:rPr>
        <w:t>毕业设计（论文）</w:t>
      </w:r>
      <w:r>
        <w:rPr>
          <w:rFonts w:ascii="����" w:hAnsi="����"/>
          <w:color w:val="333333"/>
        </w:rPr>
        <w:br/>
        <w:t xml:space="preserve">    </w:t>
      </w:r>
      <w:r>
        <w:rPr>
          <w:rFonts w:ascii="����" w:hAnsi="����"/>
          <w:color w:val="333333"/>
        </w:rPr>
        <w:t>毕业设计（论文）选题应符合本专业的培养目标并具有明确的工程背景，应有一定的知识覆盖面，尽可能涵盖本专业主干课程的内容。培养学生综合运用所学知识分析和解决实际问题的能力，提高专业素质，培养创新能力。一人一题，应由具有丰富经验的教师或企业工程技术人员指导，实行过程管理和目标管理相结合的管理方式。</w:t>
      </w:r>
      <w:r>
        <w:rPr>
          <w:rFonts w:ascii="����" w:hAnsi="����"/>
          <w:color w:val="333333"/>
        </w:rPr>
        <w:br/>
        <w:t xml:space="preserve">    2. </w:t>
      </w:r>
      <w:r>
        <w:rPr>
          <w:rFonts w:ascii="����" w:hAnsi="����"/>
          <w:color w:val="333333"/>
        </w:rPr>
        <w:t>师资队伍</w:t>
      </w:r>
      <w:r>
        <w:rPr>
          <w:rFonts w:ascii="����" w:hAnsi="����"/>
          <w:color w:val="333333"/>
        </w:rPr>
        <w:br/>
        <w:t xml:space="preserve">    2.1 </w:t>
      </w:r>
      <w:r>
        <w:rPr>
          <w:rFonts w:ascii="����" w:hAnsi="����"/>
          <w:color w:val="333333"/>
        </w:rPr>
        <w:t>专业背景</w:t>
      </w:r>
      <w:r>
        <w:rPr>
          <w:rFonts w:ascii="����" w:hAnsi="����"/>
          <w:color w:val="333333"/>
        </w:rPr>
        <w:br/>
        <w:t xml:space="preserve">    </w:t>
      </w:r>
      <w:r>
        <w:rPr>
          <w:rFonts w:ascii="����" w:hAnsi="����"/>
          <w:color w:val="333333"/>
        </w:rPr>
        <w:t>从事本专业基础类和专业类课程教学工作的教师，其本科、硕士和博士学历中，至少有一个为纺织类、服装类专业的学习经历。</w:t>
      </w:r>
      <w:r>
        <w:rPr>
          <w:rFonts w:ascii="����" w:hAnsi="����"/>
          <w:color w:val="333333"/>
        </w:rPr>
        <w:br/>
        <w:t xml:space="preserve">    2.2 </w:t>
      </w:r>
      <w:r>
        <w:rPr>
          <w:rFonts w:ascii="����" w:hAnsi="����"/>
          <w:color w:val="333333"/>
        </w:rPr>
        <w:t>工程背景</w:t>
      </w:r>
      <w:r>
        <w:rPr>
          <w:rFonts w:ascii="����" w:hAnsi="����"/>
          <w:color w:val="333333"/>
        </w:rPr>
        <w:br/>
        <w:t xml:space="preserve">    </w:t>
      </w:r>
      <w:r>
        <w:rPr>
          <w:rFonts w:ascii="����" w:hAnsi="����"/>
          <w:color w:val="333333"/>
        </w:rPr>
        <w:t>从事本专业教学（含实验教学）工作的</w:t>
      </w:r>
      <w:r>
        <w:rPr>
          <w:rFonts w:ascii="����" w:hAnsi="����"/>
          <w:color w:val="333333"/>
        </w:rPr>
        <w:t>80%</w:t>
      </w:r>
      <w:r>
        <w:rPr>
          <w:rFonts w:ascii="����" w:hAnsi="����"/>
          <w:color w:val="333333"/>
        </w:rPr>
        <w:t>以上的教师至少要有</w:t>
      </w:r>
      <w:r>
        <w:rPr>
          <w:rFonts w:ascii="����" w:hAnsi="����"/>
          <w:color w:val="333333"/>
        </w:rPr>
        <w:t>6</w:t>
      </w:r>
      <w:r>
        <w:rPr>
          <w:rFonts w:ascii="����" w:hAnsi="����"/>
          <w:color w:val="333333"/>
        </w:rPr>
        <w:t>个月以上纺织类企业或工程实践（包括与企业合作项目、企业工作等）经历。</w:t>
      </w:r>
      <w:r>
        <w:rPr>
          <w:rFonts w:ascii="����" w:hAnsi="����"/>
          <w:color w:val="333333"/>
        </w:rPr>
        <w:br/>
        <w:t xml:space="preserve">    3. </w:t>
      </w:r>
      <w:r>
        <w:rPr>
          <w:rFonts w:ascii="����" w:hAnsi="����"/>
          <w:color w:val="333333"/>
        </w:rPr>
        <w:t>支持条件</w:t>
      </w:r>
      <w:r>
        <w:rPr>
          <w:rFonts w:ascii="����" w:hAnsi="����"/>
          <w:color w:val="333333"/>
        </w:rPr>
        <w:br/>
        <w:t xml:space="preserve">    3.1 </w:t>
      </w:r>
      <w:r>
        <w:rPr>
          <w:rFonts w:ascii="����" w:hAnsi="����"/>
          <w:color w:val="333333"/>
        </w:rPr>
        <w:t>专业资料</w:t>
      </w:r>
      <w:r>
        <w:rPr>
          <w:rFonts w:ascii="����" w:hAnsi="����"/>
          <w:color w:val="333333"/>
        </w:rPr>
        <w:br/>
        <w:t xml:space="preserve">    </w:t>
      </w:r>
      <w:r>
        <w:rPr>
          <w:rFonts w:ascii="����" w:hAnsi="����"/>
          <w:color w:val="333333"/>
        </w:rPr>
        <w:t>学校图书馆或所属院（系、部）的资料室中应配备各种高质量的（含最新的）、充足的教材、参考书和相关的中外文图书、工具手册、标准、期刊及电子与网络信息资源，以及相应的检索工具。</w:t>
      </w:r>
      <w:r>
        <w:rPr>
          <w:rFonts w:ascii="����" w:hAnsi="����"/>
          <w:color w:val="333333"/>
        </w:rPr>
        <w:br/>
        <w:t xml:space="preserve">    3.2 </w:t>
      </w:r>
      <w:r>
        <w:rPr>
          <w:rFonts w:ascii="����" w:hAnsi="����"/>
          <w:color w:val="333333"/>
        </w:rPr>
        <w:t>实验条件</w:t>
      </w:r>
      <w:r>
        <w:rPr>
          <w:rFonts w:ascii="����" w:hAnsi="����"/>
          <w:color w:val="333333"/>
        </w:rPr>
        <w:br/>
        <w:t xml:space="preserve">    </w:t>
      </w:r>
      <w:r>
        <w:rPr>
          <w:rFonts w:ascii="����" w:hAnsi="����"/>
          <w:color w:val="333333"/>
        </w:rPr>
        <w:t>（</w:t>
      </w:r>
      <w:r>
        <w:rPr>
          <w:rFonts w:ascii="����" w:hAnsi="����"/>
          <w:color w:val="333333"/>
        </w:rPr>
        <w:t>1</w:t>
      </w:r>
      <w:r>
        <w:rPr>
          <w:rFonts w:ascii="����" w:hAnsi="����"/>
          <w:color w:val="333333"/>
        </w:rPr>
        <w:t>）实验室面积、实验教学场地和实施设备满足教学需要。</w:t>
      </w:r>
      <w:r>
        <w:rPr>
          <w:rFonts w:ascii="����" w:hAnsi="����"/>
          <w:color w:val="333333"/>
        </w:rPr>
        <w:br/>
        <w:t xml:space="preserve">    </w:t>
      </w:r>
      <w:r>
        <w:rPr>
          <w:rFonts w:ascii="����" w:hAnsi="����"/>
          <w:color w:val="333333"/>
        </w:rPr>
        <w:t>（</w:t>
      </w:r>
      <w:r>
        <w:rPr>
          <w:rFonts w:ascii="����" w:hAnsi="����"/>
          <w:color w:val="333333"/>
        </w:rPr>
        <w:t>2</w:t>
      </w:r>
      <w:r>
        <w:rPr>
          <w:rFonts w:ascii="����" w:hAnsi="����"/>
          <w:color w:val="333333"/>
        </w:rPr>
        <w:t>）专业课实验开出率应达到</w:t>
      </w:r>
      <w:r>
        <w:rPr>
          <w:rFonts w:ascii="����" w:hAnsi="����"/>
          <w:color w:val="333333"/>
        </w:rPr>
        <w:t>90%</w:t>
      </w:r>
      <w:r>
        <w:rPr>
          <w:rFonts w:ascii="����" w:hAnsi="����"/>
          <w:color w:val="333333"/>
        </w:rPr>
        <w:t>以上，综合性、设计性和创新性实验课程占总实验课程比例大于</w:t>
      </w:r>
      <w:r>
        <w:rPr>
          <w:rFonts w:ascii="����" w:hAnsi="����"/>
          <w:color w:val="333333"/>
        </w:rPr>
        <w:t>60%</w:t>
      </w:r>
      <w:r>
        <w:rPr>
          <w:rFonts w:ascii="����" w:hAnsi="����"/>
          <w:color w:val="333333"/>
        </w:rPr>
        <w:t>。</w:t>
      </w:r>
      <w:r>
        <w:rPr>
          <w:rFonts w:ascii="����" w:hAnsi="����"/>
          <w:color w:val="333333"/>
        </w:rPr>
        <w:br/>
        <w:t xml:space="preserve">    </w:t>
      </w:r>
      <w:r>
        <w:rPr>
          <w:rFonts w:ascii="����" w:hAnsi="����"/>
          <w:color w:val="333333"/>
        </w:rPr>
        <w:t>（</w:t>
      </w:r>
      <w:r>
        <w:rPr>
          <w:rFonts w:ascii="����" w:hAnsi="����"/>
          <w:color w:val="333333"/>
        </w:rPr>
        <w:t>3</w:t>
      </w:r>
      <w:r>
        <w:rPr>
          <w:rFonts w:ascii="����" w:hAnsi="����"/>
          <w:color w:val="333333"/>
        </w:rPr>
        <w:t>）认知性和验证性实验每组学生数不能超过</w:t>
      </w:r>
      <w:r>
        <w:rPr>
          <w:rFonts w:ascii="����" w:hAnsi="����"/>
          <w:color w:val="333333"/>
        </w:rPr>
        <w:t>2</w:t>
      </w:r>
      <w:r>
        <w:rPr>
          <w:rFonts w:ascii="����" w:hAnsi="����"/>
          <w:color w:val="333333"/>
        </w:rPr>
        <w:t>人；综合性、设计性实验每组学生数原则上不能超过</w:t>
      </w:r>
      <w:r>
        <w:rPr>
          <w:rFonts w:ascii="����" w:hAnsi="����"/>
          <w:color w:val="333333"/>
        </w:rPr>
        <w:t>6</w:t>
      </w:r>
      <w:r>
        <w:rPr>
          <w:rFonts w:ascii="����" w:hAnsi="����"/>
          <w:color w:val="333333"/>
        </w:rPr>
        <w:t>人。</w:t>
      </w:r>
      <w:r>
        <w:rPr>
          <w:rFonts w:ascii="����" w:hAnsi="����"/>
          <w:color w:val="333333"/>
        </w:rPr>
        <w:br/>
        <w:t xml:space="preserve">    </w:t>
      </w:r>
      <w:r>
        <w:rPr>
          <w:rFonts w:ascii="����" w:hAnsi="����"/>
          <w:color w:val="333333"/>
        </w:rPr>
        <w:t>（</w:t>
      </w:r>
      <w:r>
        <w:rPr>
          <w:rFonts w:ascii="����" w:hAnsi="����"/>
          <w:color w:val="333333"/>
        </w:rPr>
        <w:t>4</w:t>
      </w:r>
      <w:r>
        <w:rPr>
          <w:rFonts w:ascii="����" w:hAnsi="����"/>
          <w:color w:val="333333"/>
        </w:rPr>
        <w:t>）实验技术人员数量充足，能有效指导学生进行实验。每个教师原则上不得同时指导</w:t>
      </w:r>
      <w:r>
        <w:rPr>
          <w:rFonts w:ascii="����" w:hAnsi="����"/>
          <w:color w:val="333333"/>
        </w:rPr>
        <w:t>2</w:t>
      </w:r>
      <w:r>
        <w:rPr>
          <w:rFonts w:ascii="����" w:hAnsi="����"/>
          <w:color w:val="333333"/>
        </w:rPr>
        <w:t>个以上不同内容的实验。</w:t>
      </w:r>
      <w:r>
        <w:rPr>
          <w:rFonts w:ascii="����" w:hAnsi="����"/>
          <w:color w:val="333333"/>
        </w:rPr>
        <w:br/>
        <w:t xml:space="preserve">    3.3 </w:t>
      </w:r>
      <w:r>
        <w:rPr>
          <w:rFonts w:ascii="����" w:hAnsi="����"/>
          <w:color w:val="333333"/>
        </w:rPr>
        <w:t>实践基地</w:t>
      </w:r>
      <w:r>
        <w:rPr>
          <w:rFonts w:ascii="����" w:hAnsi="����"/>
          <w:color w:val="333333"/>
        </w:rPr>
        <w:br/>
        <w:t xml:space="preserve">    </w:t>
      </w:r>
      <w:r>
        <w:rPr>
          <w:rFonts w:ascii="����" w:hAnsi="����"/>
          <w:color w:val="333333"/>
        </w:rPr>
        <w:t>（</w:t>
      </w:r>
      <w:r>
        <w:rPr>
          <w:rFonts w:ascii="����" w:hAnsi="����"/>
          <w:color w:val="333333"/>
        </w:rPr>
        <w:t>1</w:t>
      </w:r>
      <w:r>
        <w:rPr>
          <w:rFonts w:ascii="����" w:hAnsi="����"/>
          <w:color w:val="333333"/>
        </w:rPr>
        <w:t>）实验室向学生开放，提供良好的实践环境。密切与业界的联系，建立稳定的产学研合作基地。</w:t>
      </w:r>
      <w:r>
        <w:rPr>
          <w:rFonts w:ascii="����" w:hAnsi="����"/>
          <w:color w:val="333333"/>
        </w:rPr>
        <w:br/>
        <w:t xml:space="preserve">    </w:t>
      </w:r>
      <w:r>
        <w:rPr>
          <w:rFonts w:ascii="����" w:hAnsi="����"/>
          <w:color w:val="333333"/>
        </w:rPr>
        <w:t>（</w:t>
      </w:r>
      <w:r>
        <w:rPr>
          <w:rFonts w:ascii="����" w:hAnsi="����"/>
          <w:color w:val="333333"/>
        </w:rPr>
        <w:t>2</w:t>
      </w:r>
      <w:r>
        <w:rPr>
          <w:rFonts w:ascii="����" w:hAnsi="����"/>
          <w:color w:val="333333"/>
        </w:rPr>
        <w:t>）有相对稳定的校内外实习基地，能满足认识实习和生产实习的教学要求，校外实习基地建设年限在</w:t>
      </w:r>
      <w:r>
        <w:rPr>
          <w:rFonts w:ascii="����" w:hAnsi="����"/>
          <w:color w:val="333333"/>
        </w:rPr>
        <w:t>3</w:t>
      </w:r>
      <w:r>
        <w:rPr>
          <w:rFonts w:ascii="����" w:hAnsi="����"/>
          <w:color w:val="333333"/>
        </w:rPr>
        <w:t>年以上。校内实习基地有科研或生产技术活动，有开展因材施教、开发学生潜能的实际项目</w:t>
      </w:r>
      <w:r>
        <w:rPr>
          <w:rFonts w:ascii="����" w:hAnsi="����"/>
          <w:color w:val="333333"/>
        </w:rPr>
        <w:t>,</w:t>
      </w:r>
      <w:r>
        <w:rPr>
          <w:rFonts w:ascii="����" w:hAnsi="����"/>
          <w:color w:val="333333"/>
        </w:rPr>
        <w:t>有稳定的实习指导教师。</w:t>
      </w:r>
    </w:p>
    <w:p w14:paraId="21BC1EF2" w14:textId="77777777" w:rsidR="00B620CC" w:rsidRDefault="00B620CC" w:rsidP="00B620CC">
      <w:pPr>
        <w:pStyle w:val="2"/>
        <w:shd w:val="clear" w:color="auto" w:fill="FFFFFF"/>
        <w:spacing w:before="0" w:beforeAutospacing="0" w:after="45" w:afterAutospacing="0" w:line="525" w:lineRule="atLeast"/>
        <w:jc w:val="center"/>
        <w:rPr>
          <w:rFonts w:ascii="微软雅黑" w:eastAsia="微软雅黑" w:hAnsi="微软雅黑"/>
          <w:color w:val="1A453A"/>
          <w:sz w:val="35"/>
          <w:szCs w:val="35"/>
        </w:rPr>
      </w:pPr>
      <w:bookmarkStart w:id="23" w:name="_Toc511812138"/>
      <w:r>
        <w:rPr>
          <w:rFonts w:ascii="微软雅黑" w:eastAsia="微软雅黑" w:hAnsi="微软雅黑" w:hint="eastAsia"/>
          <w:color w:val="1A453A"/>
          <w:sz w:val="35"/>
          <w:szCs w:val="35"/>
        </w:rPr>
        <w:lastRenderedPageBreak/>
        <w:t>土木类专业</w:t>
      </w:r>
      <w:bookmarkEnd w:id="23"/>
    </w:p>
    <w:p w14:paraId="48FBE662"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xml:space="preserve">    </w:t>
      </w:r>
      <w:r>
        <w:rPr>
          <w:rFonts w:ascii="����" w:hAnsi="����"/>
          <w:color w:val="333333"/>
        </w:rPr>
        <w:t>本补充标准适用于土木类专业，包括土木工程专业、给排水科学与工程专业、建筑环境与能源应用工程专业等。</w:t>
      </w:r>
    </w:p>
    <w:p w14:paraId="02C2077C"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w:t>
      </w:r>
      <w:r>
        <w:rPr>
          <w:rFonts w:ascii="����" w:hAnsi="����"/>
          <w:color w:val="333333"/>
        </w:rPr>
        <w:t>．课程体系</w:t>
      </w:r>
    </w:p>
    <w:p w14:paraId="68A5D744"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  </w:t>
      </w:r>
      <w:r>
        <w:rPr>
          <w:rFonts w:ascii="����" w:hAnsi="����"/>
          <w:color w:val="333333"/>
        </w:rPr>
        <w:t>课程设置</w:t>
      </w:r>
    </w:p>
    <w:p w14:paraId="3D4046E3"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本补充标准仅对数学与自然科学类、工程基础类、专业基础类、专业类、人文社会科学类课程的知识领域提出基本要求，具体课程由学校根据自身定位、培养目标和办学特色自主设置。</w:t>
      </w:r>
    </w:p>
    <w:p w14:paraId="65EC549E"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1.1.1  </w:t>
      </w:r>
      <w:r>
        <w:rPr>
          <w:rFonts w:ascii="����" w:hAnsi="����"/>
          <w:color w:val="333333"/>
        </w:rPr>
        <w:t>数学与自然科学类课程</w:t>
      </w:r>
    </w:p>
    <w:p w14:paraId="36772FA7"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数学类课程应包括微积分、线性代数、概率论与数理统计等知识领域。自然科学类课程应包括物理学、化学等知识领域。</w:t>
      </w:r>
    </w:p>
    <w:p w14:paraId="156BF5FC"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1.1.2  </w:t>
      </w:r>
      <w:r>
        <w:rPr>
          <w:rFonts w:ascii="����" w:hAnsi="����"/>
          <w:color w:val="333333"/>
        </w:rPr>
        <w:t>工程基础类课程</w:t>
      </w:r>
    </w:p>
    <w:p w14:paraId="69C86FA1"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土木工程专业：包括理论力学、材料力学、结构力学、流体力学（水力学）、土力学、工程地质、工程材料、工程制图、工程测量以及房屋建筑学、工程经济、计算机技术与应用等相关知识。</w:t>
      </w:r>
    </w:p>
    <w:p w14:paraId="496F5E56"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给排水科学与工程专业：包括土建工程基础、工程制图、工程测量、工程力学、工程施工技术、工程项目管理、工程经济、计算机技术与应用等相关知识。</w:t>
      </w:r>
    </w:p>
    <w:p w14:paraId="5082E3D4"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建筑环境与能源应用工程专业：包括工程力学、传热学、工程热力学、流体力学、工程制图、工程测量、工程施工技术、工程项目管理、工程经济、计算机技术与应用等相关知识。</w:t>
      </w:r>
    </w:p>
    <w:p w14:paraId="486B2D02"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1.1.3  </w:t>
      </w:r>
      <w:r>
        <w:rPr>
          <w:rFonts w:ascii="����" w:hAnsi="����"/>
          <w:color w:val="333333"/>
        </w:rPr>
        <w:t>专业基础类课程</w:t>
      </w:r>
    </w:p>
    <w:p w14:paraId="52AA7C45"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土木工程专业：包括工程荷载与可靠度设计原理、混凝土结构、钢结构、基础工程、工程施工技术、工程施工组织、工程试验等。</w:t>
      </w:r>
    </w:p>
    <w:p w14:paraId="716E3509"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给排水科学与工程专业：包括水文与水文地质学、水分析化学、水处理生物学、水力学、水质工程学、给水排水管网系统、建筑给水排水工程、水资源保护与利用等。</w:t>
      </w:r>
    </w:p>
    <w:p w14:paraId="2BF58F89"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建筑环境与能源应用工程专业：包括建筑环境学、机械设计基础、流体输配管网、热质交换原理与设备、暖通空调、冷热源技术、燃气供应、建筑给排水、建筑自动化、建筑环境测试技术等。</w:t>
      </w:r>
    </w:p>
    <w:p w14:paraId="06903897"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1.1.4  </w:t>
      </w:r>
      <w:r>
        <w:rPr>
          <w:rFonts w:ascii="����" w:hAnsi="����"/>
          <w:color w:val="333333"/>
        </w:rPr>
        <w:t>专业类课程</w:t>
      </w:r>
    </w:p>
    <w:p w14:paraId="65D7A6B6"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各校可根据社会发展需求及自身优势和特点设置课程，办出特色。</w:t>
      </w:r>
    </w:p>
    <w:p w14:paraId="1D237441"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1.1.5  </w:t>
      </w:r>
      <w:r>
        <w:rPr>
          <w:rFonts w:ascii="����" w:hAnsi="����"/>
          <w:color w:val="333333"/>
        </w:rPr>
        <w:t>人文社会科学类课程</w:t>
      </w:r>
    </w:p>
    <w:p w14:paraId="742F96CF"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培养学生的人文社会科学素养、公民意识和社会责任感，促进学生身心健康，具备运用外国语进行交流和解决工程问题的能力。使学生掌握我国勘察设计注册工程师（包括注册结构工程师、注册土木工程师、注册公用设备工程师等专业）、注册建造师等执业资格相关的法律法规、职业道德、岗位职责等方面的要求，从事专业工作时能够正确认识社会、经济、环境、安全、法律等各种因素的影响。</w:t>
      </w:r>
    </w:p>
    <w:p w14:paraId="60B9820D"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  </w:t>
      </w:r>
      <w:r>
        <w:rPr>
          <w:rFonts w:ascii="����" w:hAnsi="����"/>
          <w:color w:val="333333"/>
        </w:rPr>
        <w:t>实践环节</w:t>
      </w:r>
    </w:p>
    <w:p w14:paraId="47BF1A7E"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包括课程实验与实习、专业实习、课程设计、毕业设计（论文）及其他实践环节等。</w:t>
      </w:r>
    </w:p>
    <w:p w14:paraId="09683196"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1.2.1  </w:t>
      </w:r>
      <w:r>
        <w:rPr>
          <w:rFonts w:ascii="����" w:hAnsi="����"/>
          <w:color w:val="333333"/>
        </w:rPr>
        <w:t>课程实验与实习</w:t>
      </w:r>
    </w:p>
    <w:p w14:paraId="7D430AD9"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土木工程专业：包括大学物理实验、大学化学实验、材料力学实验、流体力学实验、土木工程材料实验、混凝土基本构件实验、土力学实验、土木工程测试技术、专业综合实验以及工程测量实习、工程地质实习等。</w:t>
      </w:r>
    </w:p>
    <w:p w14:paraId="1004325A"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给排水科学与工程专业：包括大学物理实验、大学化学实验、水分析化学实验、水力学实验、水处理生物学实验、泵与泵站实验、水质工程学实验、以及工程测量实习等。</w:t>
      </w:r>
    </w:p>
    <w:p w14:paraId="0C0C6291"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建筑环境与能源应用工程专业：包括大学物理实验、大学化学实验、流体力学实验、电工电子实验、热（力）学实验、专业综合实验以及工程测量与调试实习等。</w:t>
      </w:r>
    </w:p>
    <w:p w14:paraId="522E0D2C"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1.2.2  </w:t>
      </w:r>
      <w:r>
        <w:rPr>
          <w:rFonts w:ascii="����" w:hAnsi="����"/>
          <w:color w:val="333333"/>
        </w:rPr>
        <w:t>专业实习</w:t>
      </w:r>
    </w:p>
    <w:p w14:paraId="4BBC292D"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包括认识实习、生产实习、毕业实习等。</w:t>
      </w:r>
    </w:p>
    <w:p w14:paraId="0C84752C"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1.2.3  </w:t>
      </w:r>
      <w:r>
        <w:rPr>
          <w:rFonts w:ascii="����" w:hAnsi="����"/>
          <w:color w:val="333333"/>
        </w:rPr>
        <w:t>课程设计</w:t>
      </w:r>
    </w:p>
    <w:p w14:paraId="508FD9F2"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土木工程专业：根据不同专业领域，土木工程专业课程设计包括钢筋混凝土设计、钢结构设计、单层工业厂房设计、桥梁工程设计、道路勘测设计、基础工程设计、基坑支护设计、轨道无缝线路设计以及工程施工组织设计等。</w:t>
      </w:r>
    </w:p>
    <w:p w14:paraId="39A90543"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给排水科学与工程专业：包括泵站设计、给水管网设计、排水管网设计、给水处理厂设计、污水处理厂设计、建筑给水排水设计等。</w:t>
      </w:r>
    </w:p>
    <w:p w14:paraId="243BA7D8"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建筑环境与能源应用工程专业：包括暖通空调工程设计、供热工程设计、通风工程设计、制冷工程设计、燃气输配设计、燃气燃烧设备设计等。</w:t>
      </w:r>
    </w:p>
    <w:p w14:paraId="1FA2CE68"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1.2.4  </w:t>
      </w:r>
      <w:r>
        <w:rPr>
          <w:rFonts w:ascii="����" w:hAnsi="����"/>
          <w:color w:val="333333"/>
        </w:rPr>
        <w:t>毕业设计（论文）</w:t>
      </w:r>
    </w:p>
    <w:p w14:paraId="43D52374"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学校需制定与毕业要求相适应的标准和检查保障机制，对选题、内容、学生指导、答辩等提出明确要求，保证毕业设计（论文）选题的工作量和难度，有明确的应用背景，并给予学生有效指导。</w:t>
      </w:r>
    </w:p>
    <w:p w14:paraId="62BDF168"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1.2.5  </w:t>
      </w:r>
      <w:r>
        <w:rPr>
          <w:rFonts w:ascii="����" w:hAnsi="����"/>
          <w:color w:val="333333"/>
        </w:rPr>
        <w:t>其他实践环节</w:t>
      </w:r>
    </w:p>
    <w:p w14:paraId="2BE2FB93"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包括工程技能训练、科技方法训练、科技创新活动、公益劳动、社会实践等。各校可根据实际情况自行安排。</w:t>
      </w:r>
    </w:p>
    <w:p w14:paraId="3DD9F33F"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w:t>
      </w:r>
      <w:r>
        <w:rPr>
          <w:rFonts w:ascii="����" w:hAnsi="����"/>
          <w:color w:val="333333"/>
        </w:rPr>
        <w:t>．师资队伍</w:t>
      </w:r>
    </w:p>
    <w:p w14:paraId="6D557E3E"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2.1  </w:t>
      </w:r>
      <w:r>
        <w:rPr>
          <w:rFonts w:ascii="����" w:hAnsi="����"/>
          <w:color w:val="333333"/>
        </w:rPr>
        <w:t>专业背景</w:t>
      </w:r>
    </w:p>
    <w:p w14:paraId="03D8FFDF"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lastRenderedPageBreak/>
        <w:t>    </w:t>
      </w:r>
      <w:r>
        <w:rPr>
          <w:rFonts w:ascii="����" w:hAnsi="����"/>
          <w:color w:val="333333"/>
        </w:rPr>
        <w:t>教师队伍整体结构合理，由本专业及相关学科背景的专任教师担任主要专业基础课和专业课的讲课任务，专任教师能够承担</w:t>
      </w:r>
      <w:r>
        <w:rPr>
          <w:rFonts w:ascii="����" w:hAnsi="����"/>
          <w:color w:val="333333"/>
        </w:rPr>
        <w:t>80%</w:t>
      </w:r>
      <w:r>
        <w:rPr>
          <w:rFonts w:ascii="����" w:hAnsi="����"/>
          <w:color w:val="333333"/>
        </w:rPr>
        <w:t>以上的主干专业课程讲课任务，专任教师人数</w:t>
      </w:r>
      <w:r>
        <w:rPr>
          <w:rFonts w:ascii="����" w:hAnsi="����"/>
          <w:color w:val="333333"/>
        </w:rPr>
        <w:t>10</w:t>
      </w:r>
      <w:r>
        <w:rPr>
          <w:rFonts w:ascii="����" w:hAnsi="����"/>
          <w:color w:val="333333"/>
        </w:rPr>
        <w:t>人以上，有学科带头人并形成学术梯队。</w:t>
      </w:r>
    </w:p>
    <w:p w14:paraId="36DCBE7E"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2.2  </w:t>
      </w:r>
      <w:r>
        <w:rPr>
          <w:rFonts w:ascii="����" w:hAnsi="����"/>
          <w:color w:val="333333"/>
        </w:rPr>
        <w:t>工程背景</w:t>
      </w:r>
    </w:p>
    <w:p w14:paraId="4D84AF41"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专业教师具有一定的工程实践经验，有较为稳定的科研方向和相应的科研成果。</w:t>
      </w:r>
    </w:p>
    <w:p w14:paraId="76443564"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w:t>
      </w:r>
      <w:r>
        <w:rPr>
          <w:rFonts w:ascii="����" w:hAnsi="����"/>
          <w:color w:val="333333"/>
        </w:rPr>
        <w:t>．专业条件</w:t>
      </w:r>
    </w:p>
    <w:p w14:paraId="31C122EF"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3.1  </w:t>
      </w:r>
      <w:r>
        <w:rPr>
          <w:rFonts w:ascii="����" w:hAnsi="����"/>
          <w:color w:val="333333"/>
        </w:rPr>
        <w:t>专业资料</w:t>
      </w:r>
    </w:p>
    <w:p w14:paraId="5965E9FD"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学校图书馆及学院（系）资料室有与本专业有关的图书、期刊、工程建设法规文件、标准规范规程、标准图集以及其它相关图纸、资料、文件等，拥有本专业的电子资源、应用软件等各类资源。各类资源的利用率高，有完整的学生借阅、使用档案。</w:t>
      </w:r>
    </w:p>
    <w:p w14:paraId="35CE6D78"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3.2  </w:t>
      </w:r>
      <w:r>
        <w:rPr>
          <w:rFonts w:ascii="����" w:hAnsi="����"/>
          <w:color w:val="333333"/>
        </w:rPr>
        <w:t>实验条件</w:t>
      </w:r>
    </w:p>
    <w:p w14:paraId="4B4A7746"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实验仪器设备满足课程实验要求，并有足够多的台套数，保证每个学生都能动手操作。</w:t>
      </w:r>
    </w:p>
    <w:p w14:paraId="02CE9ABD"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3.3  </w:t>
      </w:r>
      <w:r>
        <w:rPr>
          <w:rFonts w:ascii="����" w:hAnsi="����"/>
          <w:color w:val="333333"/>
        </w:rPr>
        <w:t>实践基地</w:t>
      </w:r>
    </w:p>
    <w:p w14:paraId="4B130420" w14:textId="77777777" w:rsidR="00B620CC" w:rsidRDefault="00B620CC" w:rsidP="00B620CC">
      <w:pPr>
        <w:pStyle w:val="a8"/>
        <w:shd w:val="clear" w:color="auto" w:fill="FFFFFF"/>
        <w:spacing w:after="300" w:afterAutospacing="0" w:line="420" w:lineRule="atLeast"/>
        <w:ind w:right="450"/>
        <w:rPr>
          <w:rFonts w:ascii="����" w:hAnsi="����" w:hint="eastAsia"/>
          <w:color w:val="333333"/>
          <w:sz w:val="21"/>
          <w:szCs w:val="21"/>
        </w:rPr>
      </w:pPr>
      <w:r>
        <w:rPr>
          <w:rFonts w:ascii="����" w:hAnsi="����"/>
          <w:color w:val="333333"/>
        </w:rPr>
        <w:t>    </w:t>
      </w:r>
      <w:r>
        <w:rPr>
          <w:rFonts w:ascii="����" w:hAnsi="����"/>
          <w:color w:val="333333"/>
        </w:rPr>
        <w:t>有相对稳定的专业实习基地。实习基地所能提供的实习内容覆盖面广，能满足认识实习、生产实习和毕业实习的教学要求。</w:t>
      </w:r>
    </w:p>
    <w:p w14:paraId="2F755693" w14:textId="43870265" w:rsidR="00B620CC" w:rsidRPr="00B620CC" w:rsidRDefault="00B620CC" w:rsidP="0092601C">
      <w:pPr>
        <w:tabs>
          <w:tab w:val="left" w:pos="1020"/>
        </w:tabs>
      </w:pPr>
    </w:p>
    <w:p w14:paraId="2D73B0FD" w14:textId="4A599AA6" w:rsidR="00B620CC" w:rsidRDefault="00B620CC" w:rsidP="0092601C">
      <w:pPr>
        <w:tabs>
          <w:tab w:val="left" w:pos="1020"/>
        </w:tabs>
      </w:pPr>
    </w:p>
    <w:p w14:paraId="6A8EA9BE" w14:textId="77777777" w:rsidR="00B620CC" w:rsidRPr="00B620CC" w:rsidRDefault="00B620CC" w:rsidP="0092601C">
      <w:pPr>
        <w:tabs>
          <w:tab w:val="left" w:pos="1020"/>
        </w:tabs>
      </w:pPr>
    </w:p>
    <w:p w14:paraId="7BE77B11" w14:textId="7A692738" w:rsidR="007D5E81" w:rsidRDefault="007D5E81" w:rsidP="0092601C">
      <w:pPr>
        <w:tabs>
          <w:tab w:val="left" w:pos="1020"/>
        </w:tabs>
      </w:pPr>
    </w:p>
    <w:sectPr w:rsidR="007D5E8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5ED24" w14:textId="77777777" w:rsidR="006F597E" w:rsidRDefault="006F597E" w:rsidP="00906F74">
      <w:r>
        <w:separator/>
      </w:r>
    </w:p>
  </w:endnote>
  <w:endnote w:type="continuationSeparator" w:id="0">
    <w:p w14:paraId="2CA69FF6" w14:textId="77777777" w:rsidR="006F597E" w:rsidRDefault="006F597E" w:rsidP="0090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505120"/>
      <w:docPartObj>
        <w:docPartGallery w:val="Page Numbers (Bottom of Page)"/>
        <w:docPartUnique/>
      </w:docPartObj>
    </w:sdtPr>
    <w:sdtEndPr/>
    <w:sdtContent>
      <w:p w14:paraId="4D5C69C8" w14:textId="2443A56C" w:rsidR="0036144B" w:rsidRDefault="0036144B">
        <w:pPr>
          <w:pStyle w:val="a5"/>
          <w:jc w:val="center"/>
        </w:pPr>
        <w:r>
          <w:fldChar w:fldCharType="begin"/>
        </w:r>
        <w:r>
          <w:instrText>PAGE   \* MERGEFORMAT</w:instrText>
        </w:r>
        <w:r>
          <w:fldChar w:fldCharType="separate"/>
        </w:r>
        <w:r>
          <w:rPr>
            <w:lang w:val="zh-CN"/>
          </w:rPr>
          <w:t>2</w:t>
        </w:r>
        <w:r>
          <w:fldChar w:fldCharType="end"/>
        </w:r>
      </w:p>
    </w:sdtContent>
  </w:sdt>
  <w:p w14:paraId="7F9CD920" w14:textId="77777777" w:rsidR="0036144B" w:rsidRDefault="003614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52545" w14:textId="77777777" w:rsidR="006F597E" w:rsidRDefault="006F597E" w:rsidP="00906F74">
      <w:r>
        <w:separator/>
      </w:r>
    </w:p>
  </w:footnote>
  <w:footnote w:type="continuationSeparator" w:id="0">
    <w:p w14:paraId="57A30296" w14:textId="77777777" w:rsidR="006F597E" w:rsidRDefault="006F597E" w:rsidP="0090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04869"/>
    <w:multiLevelType w:val="multilevel"/>
    <w:tmpl w:val="3BDE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93"/>
    <w:rsid w:val="00115A81"/>
    <w:rsid w:val="001301B3"/>
    <w:rsid w:val="0036144B"/>
    <w:rsid w:val="00602E03"/>
    <w:rsid w:val="00631FA2"/>
    <w:rsid w:val="006F597E"/>
    <w:rsid w:val="007D5E81"/>
    <w:rsid w:val="00906F74"/>
    <w:rsid w:val="0092601C"/>
    <w:rsid w:val="00AD7921"/>
    <w:rsid w:val="00B620CC"/>
    <w:rsid w:val="00BE3827"/>
    <w:rsid w:val="00E17BEB"/>
    <w:rsid w:val="00E455BD"/>
    <w:rsid w:val="00E93593"/>
    <w:rsid w:val="00EC4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8B4C90"/>
  <w15:chartTrackingRefBased/>
  <w15:docId w15:val="{27DACC12-F793-46A8-9FBF-EBC1DACB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144B"/>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906F7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unhideWhenUsed/>
    <w:qFormat/>
    <w:rsid w:val="009260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F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6F74"/>
    <w:rPr>
      <w:sz w:val="18"/>
      <w:szCs w:val="18"/>
    </w:rPr>
  </w:style>
  <w:style w:type="paragraph" w:styleId="a5">
    <w:name w:val="footer"/>
    <w:basedOn w:val="a"/>
    <w:link w:val="a6"/>
    <w:uiPriority w:val="99"/>
    <w:unhideWhenUsed/>
    <w:rsid w:val="00906F74"/>
    <w:pPr>
      <w:tabs>
        <w:tab w:val="center" w:pos="4153"/>
        <w:tab w:val="right" w:pos="8306"/>
      </w:tabs>
      <w:snapToGrid w:val="0"/>
      <w:jc w:val="left"/>
    </w:pPr>
    <w:rPr>
      <w:sz w:val="18"/>
      <w:szCs w:val="18"/>
    </w:rPr>
  </w:style>
  <w:style w:type="character" w:customStyle="1" w:styleId="a6">
    <w:name w:val="页脚 字符"/>
    <w:basedOn w:val="a0"/>
    <w:link w:val="a5"/>
    <w:uiPriority w:val="99"/>
    <w:rsid w:val="00906F74"/>
    <w:rPr>
      <w:sz w:val="18"/>
      <w:szCs w:val="18"/>
    </w:rPr>
  </w:style>
  <w:style w:type="character" w:customStyle="1" w:styleId="20">
    <w:name w:val="标题 2 字符"/>
    <w:basedOn w:val="a0"/>
    <w:link w:val="2"/>
    <w:uiPriority w:val="9"/>
    <w:rsid w:val="00906F74"/>
    <w:rPr>
      <w:rFonts w:ascii="宋体" w:eastAsia="宋体" w:hAnsi="宋体" w:cs="宋体"/>
      <w:b/>
      <w:bCs/>
      <w:kern w:val="0"/>
      <w:sz w:val="36"/>
      <w:szCs w:val="36"/>
    </w:rPr>
  </w:style>
  <w:style w:type="character" w:styleId="a7">
    <w:name w:val="Strong"/>
    <w:basedOn w:val="a0"/>
    <w:uiPriority w:val="22"/>
    <w:qFormat/>
    <w:rsid w:val="00906F74"/>
    <w:rPr>
      <w:b/>
      <w:bCs/>
    </w:rPr>
  </w:style>
  <w:style w:type="paragraph" w:styleId="a8">
    <w:name w:val="Normal (Web)"/>
    <w:basedOn w:val="a"/>
    <w:uiPriority w:val="99"/>
    <w:semiHidden/>
    <w:unhideWhenUsed/>
    <w:rsid w:val="0092601C"/>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92601C"/>
    <w:rPr>
      <w:b/>
      <w:bCs/>
      <w:sz w:val="32"/>
      <w:szCs w:val="32"/>
    </w:rPr>
  </w:style>
  <w:style w:type="character" w:customStyle="1" w:styleId="10">
    <w:name w:val="标题 1 字符"/>
    <w:basedOn w:val="a0"/>
    <w:link w:val="1"/>
    <w:uiPriority w:val="9"/>
    <w:rsid w:val="0036144B"/>
    <w:rPr>
      <w:b/>
      <w:bCs/>
      <w:kern w:val="44"/>
      <w:sz w:val="44"/>
      <w:szCs w:val="44"/>
    </w:rPr>
  </w:style>
  <w:style w:type="paragraph" w:styleId="TOC">
    <w:name w:val="TOC Heading"/>
    <w:basedOn w:val="1"/>
    <w:next w:val="a"/>
    <w:uiPriority w:val="39"/>
    <w:unhideWhenUsed/>
    <w:qFormat/>
    <w:rsid w:val="0036144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36144B"/>
    <w:pPr>
      <w:ind w:leftChars="200" w:left="420"/>
    </w:pPr>
  </w:style>
  <w:style w:type="paragraph" w:styleId="TOC3">
    <w:name w:val="toc 3"/>
    <w:basedOn w:val="a"/>
    <w:next w:val="a"/>
    <w:autoRedefine/>
    <w:uiPriority w:val="39"/>
    <w:unhideWhenUsed/>
    <w:rsid w:val="0036144B"/>
    <w:pPr>
      <w:ind w:leftChars="400" w:left="840"/>
    </w:pPr>
  </w:style>
  <w:style w:type="character" w:styleId="a9">
    <w:name w:val="Hyperlink"/>
    <w:basedOn w:val="a0"/>
    <w:uiPriority w:val="99"/>
    <w:unhideWhenUsed/>
    <w:rsid w:val="00361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1192">
      <w:bodyDiv w:val="1"/>
      <w:marLeft w:val="0"/>
      <w:marRight w:val="0"/>
      <w:marTop w:val="0"/>
      <w:marBottom w:val="0"/>
      <w:divBdr>
        <w:top w:val="none" w:sz="0" w:space="0" w:color="auto"/>
        <w:left w:val="none" w:sz="0" w:space="0" w:color="auto"/>
        <w:bottom w:val="none" w:sz="0" w:space="0" w:color="auto"/>
        <w:right w:val="none" w:sz="0" w:space="0" w:color="auto"/>
      </w:divBdr>
      <w:divsChild>
        <w:div w:id="622349928">
          <w:marLeft w:val="0"/>
          <w:marRight w:val="0"/>
          <w:marTop w:val="0"/>
          <w:marBottom w:val="0"/>
          <w:divBdr>
            <w:top w:val="none" w:sz="0" w:space="0" w:color="auto"/>
            <w:left w:val="none" w:sz="0" w:space="0" w:color="auto"/>
            <w:bottom w:val="none" w:sz="0" w:space="0" w:color="auto"/>
            <w:right w:val="none" w:sz="0" w:space="0" w:color="auto"/>
          </w:divBdr>
        </w:div>
      </w:divsChild>
    </w:div>
    <w:div w:id="163054799">
      <w:bodyDiv w:val="1"/>
      <w:marLeft w:val="0"/>
      <w:marRight w:val="0"/>
      <w:marTop w:val="0"/>
      <w:marBottom w:val="0"/>
      <w:divBdr>
        <w:top w:val="none" w:sz="0" w:space="0" w:color="auto"/>
        <w:left w:val="none" w:sz="0" w:space="0" w:color="auto"/>
        <w:bottom w:val="none" w:sz="0" w:space="0" w:color="auto"/>
        <w:right w:val="none" w:sz="0" w:space="0" w:color="auto"/>
      </w:divBdr>
      <w:divsChild>
        <w:div w:id="118765752">
          <w:marLeft w:val="0"/>
          <w:marRight w:val="0"/>
          <w:marTop w:val="0"/>
          <w:marBottom w:val="0"/>
          <w:divBdr>
            <w:top w:val="none" w:sz="0" w:space="0" w:color="auto"/>
            <w:left w:val="none" w:sz="0" w:space="0" w:color="auto"/>
            <w:bottom w:val="none" w:sz="0" w:space="0" w:color="auto"/>
            <w:right w:val="none" w:sz="0" w:space="0" w:color="auto"/>
          </w:divBdr>
        </w:div>
      </w:divsChild>
    </w:div>
    <w:div w:id="216206057">
      <w:bodyDiv w:val="1"/>
      <w:marLeft w:val="0"/>
      <w:marRight w:val="0"/>
      <w:marTop w:val="0"/>
      <w:marBottom w:val="0"/>
      <w:divBdr>
        <w:top w:val="none" w:sz="0" w:space="0" w:color="auto"/>
        <w:left w:val="none" w:sz="0" w:space="0" w:color="auto"/>
        <w:bottom w:val="none" w:sz="0" w:space="0" w:color="auto"/>
        <w:right w:val="none" w:sz="0" w:space="0" w:color="auto"/>
      </w:divBdr>
      <w:divsChild>
        <w:div w:id="799345241">
          <w:marLeft w:val="0"/>
          <w:marRight w:val="0"/>
          <w:marTop w:val="0"/>
          <w:marBottom w:val="0"/>
          <w:divBdr>
            <w:top w:val="none" w:sz="0" w:space="0" w:color="auto"/>
            <w:left w:val="none" w:sz="0" w:space="0" w:color="auto"/>
            <w:bottom w:val="none" w:sz="0" w:space="0" w:color="auto"/>
            <w:right w:val="none" w:sz="0" w:space="0" w:color="auto"/>
          </w:divBdr>
        </w:div>
      </w:divsChild>
    </w:div>
    <w:div w:id="293604238">
      <w:bodyDiv w:val="1"/>
      <w:marLeft w:val="0"/>
      <w:marRight w:val="0"/>
      <w:marTop w:val="0"/>
      <w:marBottom w:val="0"/>
      <w:divBdr>
        <w:top w:val="none" w:sz="0" w:space="0" w:color="auto"/>
        <w:left w:val="none" w:sz="0" w:space="0" w:color="auto"/>
        <w:bottom w:val="none" w:sz="0" w:space="0" w:color="auto"/>
        <w:right w:val="none" w:sz="0" w:space="0" w:color="auto"/>
      </w:divBdr>
      <w:divsChild>
        <w:div w:id="375931162">
          <w:marLeft w:val="0"/>
          <w:marRight w:val="0"/>
          <w:marTop w:val="0"/>
          <w:marBottom w:val="0"/>
          <w:divBdr>
            <w:top w:val="none" w:sz="0" w:space="0" w:color="auto"/>
            <w:left w:val="none" w:sz="0" w:space="0" w:color="auto"/>
            <w:bottom w:val="none" w:sz="0" w:space="0" w:color="auto"/>
            <w:right w:val="none" w:sz="0" w:space="0" w:color="auto"/>
          </w:divBdr>
        </w:div>
      </w:divsChild>
    </w:div>
    <w:div w:id="362176554">
      <w:bodyDiv w:val="1"/>
      <w:marLeft w:val="0"/>
      <w:marRight w:val="0"/>
      <w:marTop w:val="0"/>
      <w:marBottom w:val="0"/>
      <w:divBdr>
        <w:top w:val="none" w:sz="0" w:space="0" w:color="auto"/>
        <w:left w:val="none" w:sz="0" w:space="0" w:color="auto"/>
        <w:bottom w:val="none" w:sz="0" w:space="0" w:color="auto"/>
        <w:right w:val="none" w:sz="0" w:space="0" w:color="auto"/>
      </w:divBdr>
      <w:divsChild>
        <w:div w:id="1257900984">
          <w:marLeft w:val="0"/>
          <w:marRight w:val="0"/>
          <w:marTop w:val="0"/>
          <w:marBottom w:val="0"/>
          <w:divBdr>
            <w:top w:val="none" w:sz="0" w:space="0" w:color="auto"/>
            <w:left w:val="none" w:sz="0" w:space="0" w:color="auto"/>
            <w:bottom w:val="none" w:sz="0" w:space="0" w:color="auto"/>
            <w:right w:val="none" w:sz="0" w:space="0" w:color="auto"/>
          </w:divBdr>
        </w:div>
      </w:divsChild>
    </w:div>
    <w:div w:id="418792086">
      <w:bodyDiv w:val="1"/>
      <w:marLeft w:val="0"/>
      <w:marRight w:val="0"/>
      <w:marTop w:val="0"/>
      <w:marBottom w:val="0"/>
      <w:divBdr>
        <w:top w:val="none" w:sz="0" w:space="0" w:color="auto"/>
        <w:left w:val="none" w:sz="0" w:space="0" w:color="auto"/>
        <w:bottom w:val="none" w:sz="0" w:space="0" w:color="auto"/>
        <w:right w:val="none" w:sz="0" w:space="0" w:color="auto"/>
      </w:divBdr>
      <w:divsChild>
        <w:div w:id="2078084674">
          <w:marLeft w:val="0"/>
          <w:marRight w:val="0"/>
          <w:marTop w:val="0"/>
          <w:marBottom w:val="0"/>
          <w:divBdr>
            <w:top w:val="none" w:sz="0" w:space="0" w:color="auto"/>
            <w:left w:val="none" w:sz="0" w:space="0" w:color="auto"/>
            <w:bottom w:val="none" w:sz="0" w:space="0" w:color="auto"/>
            <w:right w:val="none" w:sz="0" w:space="0" w:color="auto"/>
          </w:divBdr>
        </w:div>
      </w:divsChild>
    </w:div>
    <w:div w:id="583535491">
      <w:bodyDiv w:val="1"/>
      <w:marLeft w:val="0"/>
      <w:marRight w:val="0"/>
      <w:marTop w:val="0"/>
      <w:marBottom w:val="0"/>
      <w:divBdr>
        <w:top w:val="none" w:sz="0" w:space="0" w:color="auto"/>
        <w:left w:val="none" w:sz="0" w:space="0" w:color="auto"/>
        <w:bottom w:val="none" w:sz="0" w:space="0" w:color="auto"/>
        <w:right w:val="none" w:sz="0" w:space="0" w:color="auto"/>
      </w:divBdr>
      <w:divsChild>
        <w:div w:id="131607429">
          <w:marLeft w:val="0"/>
          <w:marRight w:val="0"/>
          <w:marTop w:val="0"/>
          <w:marBottom w:val="0"/>
          <w:divBdr>
            <w:top w:val="none" w:sz="0" w:space="0" w:color="auto"/>
            <w:left w:val="none" w:sz="0" w:space="0" w:color="auto"/>
            <w:bottom w:val="none" w:sz="0" w:space="0" w:color="auto"/>
            <w:right w:val="none" w:sz="0" w:space="0" w:color="auto"/>
          </w:divBdr>
        </w:div>
      </w:divsChild>
    </w:div>
    <w:div w:id="596790365">
      <w:bodyDiv w:val="1"/>
      <w:marLeft w:val="0"/>
      <w:marRight w:val="0"/>
      <w:marTop w:val="0"/>
      <w:marBottom w:val="0"/>
      <w:divBdr>
        <w:top w:val="none" w:sz="0" w:space="0" w:color="auto"/>
        <w:left w:val="none" w:sz="0" w:space="0" w:color="auto"/>
        <w:bottom w:val="none" w:sz="0" w:space="0" w:color="auto"/>
        <w:right w:val="none" w:sz="0" w:space="0" w:color="auto"/>
      </w:divBdr>
      <w:divsChild>
        <w:div w:id="1264612401">
          <w:marLeft w:val="0"/>
          <w:marRight w:val="0"/>
          <w:marTop w:val="0"/>
          <w:marBottom w:val="0"/>
          <w:divBdr>
            <w:top w:val="none" w:sz="0" w:space="0" w:color="auto"/>
            <w:left w:val="none" w:sz="0" w:space="0" w:color="auto"/>
            <w:bottom w:val="none" w:sz="0" w:space="0" w:color="auto"/>
            <w:right w:val="none" w:sz="0" w:space="0" w:color="auto"/>
          </w:divBdr>
        </w:div>
      </w:divsChild>
    </w:div>
    <w:div w:id="820536453">
      <w:bodyDiv w:val="1"/>
      <w:marLeft w:val="0"/>
      <w:marRight w:val="0"/>
      <w:marTop w:val="0"/>
      <w:marBottom w:val="0"/>
      <w:divBdr>
        <w:top w:val="none" w:sz="0" w:space="0" w:color="auto"/>
        <w:left w:val="none" w:sz="0" w:space="0" w:color="auto"/>
        <w:bottom w:val="none" w:sz="0" w:space="0" w:color="auto"/>
        <w:right w:val="none" w:sz="0" w:space="0" w:color="auto"/>
      </w:divBdr>
      <w:divsChild>
        <w:div w:id="420444213">
          <w:marLeft w:val="0"/>
          <w:marRight w:val="0"/>
          <w:marTop w:val="0"/>
          <w:marBottom w:val="0"/>
          <w:divBdr>
            <w:top w:val="none" w:sz="0" w:space="0" w:color="auto"/>
            <w:left w:val="none" w:sz="0" w:space="0" w:color="auto"/>
            <w:bottom w:val="none" w:sz="0" w:space="0" w:color="auto"/>
            <w:right w:val="none" w:sz="0" w:space="0" w:color="auto"/>
          </w:divBdr>
        </w:div>
      </w:divsChild>
    </w:div>
    <w:div w:id="900362722">
      <w:bodyDiv w:val="1"/>
      <w:marLeft w:val="0"/>
      <w:marRight w:val="0"/>
      <w:marTop w:val="0"/>
      <w:marBottom w:val="0"/>
      <w:divBdr>
        <w:top w:val="none" w:sz="0" w:space="0" w:color="auto"/>
        <w:left w:val="none" w:sz="0" w:space="0" w:color="auto"/>
        <w:bottom w:val="none" w:sz="0" w:space="0" w:color="auto"/>
        <w:right w:val="none" w:sz="0" w:space="0" w:color="auto"/>
      </w:divBdr>
      <w:divsChild>
        <w:div w:id="1609894067">
          <w:marLeft w:val="0"/>
          <w:marRight w:val="0"/>
          <w:marTop w:val="0"/>
          <w:marBottom w:val="0"/>
          <w:divBdr>
            <w:top w:val="none" w:sz="0" w:space="0" w:color="auto"/>
            <w:left w:val="none" w:sz="0" w:space="0" w:color="auto"/>
            <w:bottom w:val="none" w:sz="0" w:space="0" w:color="auto"/>
            <w:right w:val="none" w:sz="0" w:space="0" w:color="auto"/>
          </w:divBdr>
        </w:div>
      </w:divsChild>
    </w:div>
    <w:div w:id="980771792">
      <w:bodyDiv w:val="1"/>
      <w:marLeft w:val="0"/>
      <w:marRight w:val="0"/>
      <w:marTop w:val="0"/>
      <w:marBottom w:val="0"/>
      <w:divBdr>
        <w:top w:val="none" w:sz="0" w:space="0" w:color="auto"/>
        <w:left w:val="none" w:sz="0" w:space="0" w:color="auto"/>
        <w:bottom w:val="none" w:sz="0" w:space="0" w:color="auto"/>
        <w:right w:val="none" w:sz="0" w:space="0" w:color="auto"/>
      </w:divBdr>
      <w:divsChild>
        <w:div w:id="1303805188">
          <w:marLeft w:val="0"/>
          <w:marRight w:val="0"/>
          <w:marTop w:val="0"/>
          <w:marBottom w:val="0"/>
          <w:divBdr>
            <w:top w:val="none" w:sz="0" w:space="0" w:color="auto"/>
            <w:left w:val="none" w:sz="0" w:space="0" w:color="auto"/>
            <w:bottom w:val="none" w:sz="0" w:space="0" w:color="auto"/>
            <w:right w:val="none" w:sz="0" w:space="0" w:color="auto"/>
          </w:divBdr>
        </w:div>
      </w:divsChild>
    </w:div>
    <w:div w:id="1379430112">
      <w:bodyDiv w:val="1"/>
      <w:marLeft w:val="0"/>
      <w:marRight w:val="0"/>
      <w:marTop w:val="0"/>
      <w:marBottom w:val="0"/>
      <w:divBdr>
        <w:top w:val="none" w:sz="0" w:space="0" w:color="auto"/>
        <w:left w:val="none" w:sz="0" w:space="0" w:color="auto"/>
        <w:bottom w:val="none" w:sz="0" w:space="0" w:color="auto"/>
        <w:right w:val="none" w:sz="0" w:space="0" w:color="auto"/>
      </w:divBdr>
      <w:divsChild>
        <w:div w:id="1736851479">
          <w:marLeft w:val="0"/>
          <w:marRight w:val="0"/>
          <w:marTop w:val="0"/>
          <w:marBottom w:val="0"/>
          <w:divBdr>
            <w:top w:val="none" w:sz="0" w:space="0" w:color="auto"/>
            <w:left w:val="none" w:sz="0" w:space="0" w:color="auto"/>
            <w:bottom w:val="none" w:sz="0" w:space="0" w:color="auto"/>
            <w:right w:val="none" w:sz="0" w:space="0" w:color="auto"/>
          </w:divBdr>
        </w:div>
      </w:divsChild>
    </w:div>
    <w:div w:id="1446195816">
      <w:bodyDiv w:val="1"/>
      <w:marLeft w:val="0"/>
      <w:marRight w:val="0"/>
      <w:marTop w:val="0"/>
      <w:marBottom w:val="0"/>
      <w:divBdr>
        <w:top w:val="none" w:sz="0" w:space="0" w:color="auto"/>
        <w:left w:val="none" w:sz="0" w:space="0" w:color="auto"/>
        <w:bottom w:val="none" w:sz="0" w:space="0" w:color="auto"/>
        <w:right w:val="none" w:sz="0" w:space="0" w:color="auto"/>
      </w:divBdr>
      <w:divsChild>
        <w:div w:id="892429778">
          <w:marLeft w:val="0"/>
          <w:marRight w:val="0"/>
          <w:marTop w:val="0"/>
          <w:marBottom w:val="0"/>
          <w:divBdr>
            <w:top w:val="none" w:sz="0" w:space="0" w:color="auto"/>
            <w:left w:val="none" w:sz="0" w:space="0" w:color="auto"/>
            <w:bottom w:val="none" w:sz="0" w:space="0" w:color="auto"/>
            <w:right w:val="none" w:sz="0" w:space="0" w:color="auto"/>
          </w:divBdr>
        </w:div>
      </w:divsChild>
    </w:div>
    <w:div w:id="1513908604">
      <w:bodyDiv w:val="1"/>
      <w:marLeft w:val="0"/>
      <w:marRight w:val="0"/>
      <w:marTop w:val="0"/>
      <w:marBottom w:val="0"/>
      <w:divBdr>
        <w:top w:val="none" w:sz="0" w:space="0" w:color="auto"/>
        <w:left w:val="none" w:sz="0" w:space="0" w:color="auto"/>
        <w:bottom w:val="none" w:sz="0" w:space="0" w:color="auto"/>
        <w:right w:val="none" w:sz="0" w:space="0" w:color="auto"/>
      </w:divBdr>
      <w:divsChild>
        <w:div w:id="585653056">
          <w:marLeft w:val="0"/>
          <w:marRight w:val="0"/>
          <w:marTop w:val="0"/>
          <w:marBottom w:val="0"/>
          <w:divBdr>
            <w:top w:val="none" w:sz="0" w:space="0" w:color="auto"/>
            <w:left w:val="none" w:sz="0" w:space="0" w:color="auto"/>
            <w:bottom w:val="none" w:sz="0" w:space="0" w:color="auto"/>
            <w:right w:val="none" w:sz="0" w:space="0" w:color="auto"/>
          </w:divBdr>
        </w:div>
      </w:divsChild>
    </w:div>
    <w:div w:id="1552887794">
      <w:bodyDiv w:val="1"/>
      <w:marLeft w:val="0"/>
      <w:marRight w:val="0"/>
      <w:marTop w:val="0"/>
      <w:marBottom w:val="0"/>
      <w:divBdr>
        <w:top w:val="none" w:sz="0" w:space="0" w:color="auto"/>
        <w:left w:val="none" w:sz="0" w:space="0" w:color="auto"/>
        <w:bottom w:val="none" w:sz="0" w:space="0" w:color="auto"/>
        <w:right w:val="none" w:sz="0" w:space="0" w:color="auto"/>
      </w:divBdr>
      <w:divsChild>
        <w:div w:id="597443354">
          <w:marLeft w:val="0"/>
          <w:marRight w:val="0"/>
          <w:marTop w:val="0"/>
          <w:marBottom w:val="0"/>
          <w:divBdr>
            <w:top w:val="none" w:sz="0" w:space="0" w:color="auto"/>
            <w:left w:val="none" w:sz="0" w:space="0" w:color="auto"/>
            <w:bottom w:val="none" w:sz="0" w:space="0" w:color="auto"/>
            <w:right w:val="none" w:sz="0" w:space="0" w:color="auto"/>
          </w:divBdr>
        </w:div>
      </w:divsChild>
    </w:div>
    <w:div w:id="1813792542">
      <w:bodyDiv w:val="1"/>
      <w:marLeft w:val="0"/>
      <w:marRight w:val="0"/>
      <w:marTop w:val="0"/>
      <w:marBottom w:val="0"/>
      <w:divBdr>
        <w:top w:val="none" w:sz="0" w:space="0" w:color="auto"/>
        <w:left w:val="none" w:sz="0" w:space="0" w:color="auto"/>
        <w:bottom w:val="none" w:sz="0" w:space="0" w:color="auto"/>
        <w:right w:val="none" w:sz="0" w:space="0" w:color="auto"/>
      </w:divBdr>
      <w:divsChild>
        <w:div w:id="1998145817">
          <w:marLeft w:val="0"/>
          <w:marRight w:val="0"/>
          <w:marTop w:val="0"/>
          <w:marBottom w:val="0"/>
          <w:divBdr>
            <w:top w:val="none" w:sz="0" w:space="0" w:color="auto"/>
            <w:left w:val="none" w:sz="0" w:space="0" w:color="auto"/>
            <w:bottom w:val="none" w:sz="0" w:space="0" w:color="auto"/>
            <w:right w:val="none" w:sz="0" w:space="0" w:color="auto"/>
          </w:divBdr>
        </w:div>
      </w:divsChild>
    </w:div>
    <w:div w:id="1999453716">
      <w:bodyDiv w:val="1"/>
      <w:marLeft w:val="0"/>
      <w:marRight w:val="0"/>
      <w:marTop w:val="0"/>
      <w:marBottom w:val="0"/>
      <w:divBdr>
        <w:top w:val="none" w:sz="0" w:space="0" w:color="auto"/>
        <w:left w:val="none" w:sz="0" w:space="0" w:color="auto"/>
        <w:bottom w:val="none" w:sz="0" w:space="0" w:color="auto"/>
        <w:right w:val="none" w:sz="0" w:space="0" w:color="auto"/>
      </w:divBdr>
      <w:divsChild>
        <w:div w:id="202908854">
          <w:marLeft w:val="0"/>
          <w:marRight w:val="0"/>
          <w:marTop w:val="0"/>
          <w:marBottom w:val="0"/>
          <w:divBdr>
            <w:top w:val="none" w:sz="0" w:space="0" w:color="auto"/>
            <w:left w:val="none" w:sz="0" w:space="0" w:color="auto"/>
            <w:bottom w:val="none" w:sz="0" w:space="0" w:color="auto"/>
            <w:right w:val="none" w:sz="0" w:space="0" w:color="auto"/>
          </w:divBdr>
        </w:div>
      </w:divsChild>
    </w:div>
    <w:div w:id="2062753101">
      <w:bodyDiv w:val="1"/>
      <w:marLeft w:val="0"/>
      <w:marRight w:val="0"/>
      <w:marTop w:val="0"/>
      <w:marBottom w:val="0"/>
      <w:divBdr>
        <w:top w:val="none" w:sz="0" w:space="0" w:color="auto"/>
        <w:left w:val="none" w:sz="0" w:space="0" w:color="auto"/>
        <w:bottom w:val="none" w:sz="0" w:space="0" w:color="auto"/>
        <w:right w:val="none" w:sz="0" w:space="0" w:color="auto"/>
      </w:divBdr>
      <w:divsChild>
        <w:div w:id="18247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888AF-D5DA-4246-90AB-DF9DE0F6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6320</Words>
  <Characters>36024</Characters>
  <Application>Microsoft Office Word</Application>
  <DocSecurity>0</DocSecurity>
  <Lines>300</Lines>
  <Paragraphs>84</Paragraphs>
  <ScaleCrop>false</ScaleCrop>
  <Company/>
  <LinksUpToDate>false</LinksUpToDate>
  <CharactersWithSpaces>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T460P-LL</dc:creator>
  <cp:keywords/>
  <dc:description/>
  <cp:lastModifiedBy>liu liang</cp:lastModifiedBy>
  <cp:revision>11</cp:revision>
  <cp:lastPrinted>2018-10-26T14:39:00Z</cp:lastPrinted>
  <dcterms:created xsi:type="dcterms:W3CDTF">2018-04-18T02:38:00Z</dcterms:created>
  <dcterms:modified xsi:type="dcterms:W3CDTF">2018-10-26T14:39:00Z</dcterms:modified>
</cp:coreProperties>
</file>